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D9D" w:rsidRPr="009D3402" w:rsidRDefault="002D7B82" w:rsidP="000B3D9D">
      <w:pPr>
        <w:rPr>
          <w:b/>
          <w:i/>
          <w:u w:val="single"/>
        </w:rPr>
      </w:pPr>
      <w:r>
        <w:rPr>
          <w:noProof/>
          <w:lang w:eastAsia="en-GB"/>
        </w:rPr>
        <w:drawing>
          <wp:anchor distT="0" distB="0" distL="114300" distR="114300" simplePos="0" relativeHeight="251657728" behindDoc="0" locked="0" layoutInCell="1" allowOverlap="1">
            <wp:simplePos x="0" y="0"/>
            <wp:positionH relativeFrom="column">
              <wp:posOffset>1451610</wp:posOffset>
            </wp:positionH>
            <wp:positionV relativeFrom="paragraph">
              <wp:align>top</wp:align>
            </wp:positionV>
            <wp:extent cx="2887980" cy="320421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7980" cy="320421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D9D">
        <w:rPr>
          <w:b/>
          <w:i/>
          <w:u w:val="single"/>
        </w:rPr>
        <w:br w:type="textWrapping" w:clear="all"/>
      </w:r>
    </w:p>
    <w:p w:rsidR="000B3D9D" w:rsidRPr="006E3DB5" w:rsidRDefault="000B3D9D" w:rsidP="000B3D9D">
      <w:pPr>
        <w:jc w:val="center"/>
        <w:rPr>
          <w:rFonts w:ascii="Lucida Handwriting" w:hAnsi="Lucida Handwriting"/>
        </w:rPr>
      </w:pPr>
      <w:r w:rsidRPr="006E3DB5">
        <w:rPr>
          <w:rFonts w:ascii="Lucida Handwriting" w:hAnsi="Lucida Handwriting"/>
        </w:rPr>
        <w:t>Believe. Achieve. Succeed Together.</w:t>
      </w:r>
    </w:p>
    <w:p w:rsidR="000B3D9D" w:rsidRDefault="000B3D9D" w:rsidP="000B3D9D">
      <w:pPr>
        <w:rPr>
          <w:b/>
          <w:i/>
          <w:u w:val="single"/>
        </w:rPr>
      </w:pPr>
    </w:p>
    <w:p w:rsidR="000B3D9D" w:rsidRPr="009D3402" w:rsidRDefault="000B3D9D" w:rsidP="000B3D9D">
      <w:pPr>
        <w:jc w:val="center"/>
        <w:rPr>
          <w:b/>
          <w:i/>
          <w:u w:val="single"/>
        </w:rPr>
      </w:pPr>
    </w:p>
    <w:p w:rsidR="000B3D9D" w:rsidRPr="00E30D93" w:rsidRDefault="000B3D9D" w:rsidP="000B3D9D">
      <w:pPr>
        <w:jc w:val="center"/>
        <w:rPr>
          <w:rFonts w:ascii="Calibri" w:hAnsi="Calibri"/>
          <w:b/>
          <w:i/>
          <w:sz w:val="56"/>
          <w:szCs w:val="56"/>
          <w:u w:val="single"/>
        </w:rPr>
      </w:pPr>
      <w:r w:rsidRPr="00E30D93">
        <w:rPr>
          <w:rFonts w:ascii="Calibri" w:hAnsi="Calibri"/>
          <w:b/>
          <w:i/>
          <w:sz w:val="56"/>
          <w:szCs w:val="56"/>
          <w:u w:val="single"/>
        </w:rPr>
        <w:t>Iver Village Junior School</w:t>
      </w:r>
    </w:p>
    <w:p w:rsidR="000B3D9D" w:rsidRPr="00E30D93" w:rsidRDefault="00CD45AD" w:rsidP="000B3D9D">
      <w:pPr>
        <w:jc w:val="center"/>
        <w:rPr>
          <w:rFonts w:ascii="Calibri" w:hAnsi="Calibri"/>
          <w:b/>
          <w:i/>
          <w:sz w:val="56"/>
          <w:szCs w:val="56"/>
          <w:u w:val="single"/>
        </w:rPr>
      </w:pPr>
      <w:r>
        <w:rPr>
          <w:rFonts w:ascii="Calibri" w:hAnsi="Calibri"/>
          <w:b/>
          <w:i/>
          <w:sz w:val="56"/>
          <w:szCs w:val="56"/>
          <w:u w:val="single"/>
        </w:rPr>
        <w:t xml:space="preserve">Uniform </w:t>
      </w:r>
      <w:r w:rsidR="000B3D9D" w:rsidRPr="00E30D93">
        <w:rPr>
          <w:rFonts w:ascii="Calibri" w:hAnsi="Calibri"/>
          <w:b/>
          <w:i/>
          <w:sz w:val="56"/>
          <w:szCs w:val="56"/>
          <w:u w:val="single"/>
        </w:rPr>
        <w:t>Policy 201</w:t>
      </w:r>
      <w:r w:rsidR="00F74A82">
        <w:rPr>
          <w:rFonts w:ascii="Calibri" w:hAnsi="Calibri"/>
          <w:b/>
          <w:i/>
          <w:sz w:val="56"/>
          <w:szCs w:val="56"/>
          <w:u w:val="single"/>
        </w:rPr>
        <w:t>7</w:t>
      </w:r>
      <w:r w:rsidR="000B3D9D" w:rsidRPr="00E30D93">
        <w:rPr>
          <w:rFonts w:ascii="Calibri" w:hAnsi="Calibri"/>
          <w:b/>
          <w:i/>
          <w:sz w:val="56"/>
          <w:szCs w:val="56"/>
          <w:u w:val="single"/>
        </w:rPr>
        <w:t>-201</w:t>
      </w:r>
      <w:r w:rsidR="00F74A82">
        <w:rPr>
          <w:rFonts w:ascii="Calibri" w:hAnsi="Calibri"/>
          <w:b/>
          <w:i/>
          <w:sz w:val="56"/>
          <w:szCs w:val="56"/>
          <w:u w:val="single"/>
        </w:rPr>
        <w:t>8</w:t>
      </w:r>
    </w:p>
    <w:p w:rsidR="000B3D9D" w:rsidRPr="00E30D93" w:rsidRDefault="000B3D9D" w:rsidP="000B3D9D">
      <w:pPr>
        <w:jc w:val="center"/>
        <w:rPr>
          <w:rFonts w:ascii="Calibri" w:hAnsi="Calibri"/>
          <w:b/>
          <w:i/>
          <w:sz w:val="56"/>
          <w:szCs w:val="56"/>
          <w:u w:val="single"/>
        </w:rPr>
      </w:pPr>
    </w:p>
    <w:p w:rsidR="000B3D9D" w:rsidRPr="00E30D93" w:rsidRDefault="000B3D9D" w:rsidP="000B3D9D">
      <w:pPr>
        <w:jc w:val="center"/>
        <w:rPr>
          <w:rFonts w:ascii="Calibri" w:hAnsi="Calibri"/>
          <w:b/>
          <w:i/>
          <w:sz w:val="56"/>
          <w:szCs w:val="56"/>
          <w:u w:val="single"/>
        </w:rPr>
      </w:pPr>
    </w:p>
    <w:p w:rsidR="000B3D9D" w:rsidRPr="00E30D93" w:rsidRDefault="000B3D9D" w:rsidP="000B3D9D">
      <w:pPr>
        <w:jc w:val="center"/>
        <w:rPr>
          <w:rFonts w:ascii="Calibri" w:hAnsi="Calibri"/>
          <w:b/>
          <w:i/>
          <w:sz w:val="56"/>
          <w:szCs w:val="56"/>
          <w:u w:val="single"/>
        </w:rPr>
      </w:pPr>
    </w:p>
    <w:p w:rsidR="003D68F1" w:rsidRDefault="003D68F1" w:rsidP="000B3D9D">
      <w:pPr>
        <w:jc w:val="center"/>
        <w:rPr>
          <w:rFonts w:ascii="Calibri" w:hAnsi="Calibri"/>
          <w:b/>
          <w:i/>
          <w:sz w:val="56"/>
          <w:szCs w:val="56"/>
          <w:u w:val="single"/>
        </w:rPr>
      </w:pPr>
    </w:p>
    <w:p w:rsidR="003D68F1" w:rsidRDefault="003D68F1" w:rsidP="000B3D9D">
      <w:pPr>
        <w:jc w:val="center"/>
        <w:rPr>
          <w:rFonts w:ascii="Calibri" w:hAnsi="Calibri"/>
          <w:b/>
          <w:i/>
          <w:sz w:val="56"/>
          <w:szCs w:val="56"/>
          <w:u w:val="single"/>
        </w:rPr>
      </w:pPr>
    </w:p>
    <w:p w:rsidR="003D68F1" w:rsidRPr="00E30D93" w:rsidRDefault="003D68F1" w:rsidP="000B3D9D">
      <w:pPr>
        <w:jc w:val="center"/>
        <w:rPr>
          <w:rFonts w:ascii="Calibri" w:hAnsi="Calibri"/>
          <w:b/>
          <w:i/>
          <w:sz w:val="56"/>
          <w:szCs w:val="56"/>
          <w:u w:val="single"/>
        </w:rPr>
      </w:pPr>
    </w:p>
    <w:p w:rsidR="000B3D9D" w:rsidRPr="00E30D93" w:rsidRDefault="002D7B82" w:rsidP="000B3D9D">
      <w:pPr>
        <w:jc w:val="center"/>
        <w:rPr>
          <w:rFonts w:ascii="Calibri" w:hAnsi="Calibri"/>
        </w:rPr>
      </w:pPr>
      <w:r>
        <w:rPr>
          <w:rFonts w:ascii="Calibri" w:hAnsi="Calibri"/>
        </w:rPr>
        <w:t xml:space="preserve">Written By: </w:t>
      </w:r>
      <w:r w:rsidR="00CD45AD">
        <w:rPr>
          <w:rFonts w:ascii="Calibri" w:hAnsi="Calibri"/>
        </w:rPr>
        <w:t>J Digweed</w:t>
      </w:r>
    </w:p>
    <w:p w:rsidR="00AB656D" w:rsidRPr="00E30D93" w:rsidRDefault="00252EA3" w:rsidP="003D68F1">
      <w:pPr>
        <w:jc w:val="center"/>
        <w:rPr>
          <w:rFonts w:ascii="Calibri" w:hAnsi="Calibri" w:cs="Arial"/>
        </w:rPr>
      </w:pPr>
      <w:r w:rsidRPr="00E30D93">
        <w:rPr>
          <w:rFonts w:ascii="Calibri" w:hAnsi="Calibri" w:cs="Arial"/>
        </w:rPr>
        <w:t>This policy was adopted on</w:t>
      </w:r>
      <w:r w:rsidR="003D68F1">
        <w:rPr>
          <w:rFonts w:ascii="Calibri" w:hAnsi="Calibri" w:cs="Arial"/>
        </w:rPr>
        <w:t>:</w:t>
      </w:r>
      <w:r w:rsidRPr="00E30D93">
        <w:rPr>
          <w:rFonts w:ascii="Calibri" w:hAnsi="Calibri" w:cs="Arial"/>
        </w:rPr>
        <w:t xml:space="preserve"> </w:t>
      </w:r>
      <w:r w:rsidR="00CD45AD">
        <w:rPr>
          <w:rFonts w:ascii="Calibri" w:hAnsi="Calibri" w:cs="Arial"/>
        </w:rPr>
        <w:t>June 2016</w:t>
      </w:r>
    </w:p>
    <w:p w:rsidR="00CD45AD" w:rsidRDefault="00252EA3" w:rsidP="003D68F1">
      <w:pPr>
        <w:jc w:val="center"/>
        <w:rPr>
          <w:rFonts w:ascii="Calibri" w:hAnsi="Calibri" w:cs="Arial"/>
        </w:rPr>
      </w:pPr>
      <w:r w:rsidRPr="00E30D93">
        <w:rPr>
          <w:rFonts w:ascii="Calibri" w:hAnsi="Calibri" w:cs="Arial"/>
        </w:rPr>
        <w:t xml:space="preserve">The policy is to be reviewed </w:t>
      </w:r>
      <w:r w:rsidR="00AB656D" w:rsidRPr="00E30D93">
        <w:rPr>
          <w:rFonts w:ascii="Calibri" w:hAnsi="Calibri" w:cs="Arial"/>
        </w:rPr>
        <w:t>by</w:t>
      </w:r>
      <w:r w:rsidR="003D68F1">
        <w:rPr>
          <w:rFonts w:ascii="Calibri" w:hAnsi="Calibri" w:cs="Arial"/>
        </w:rPr>
        <w:t>:</w:t>
      </w:r>
      <w:r w:rsidRPr="00E30D93">
        <w:rPr>
          <w:rFonts w:ascii="Calibri" w:hAnsi="Calibri" w:cs="Arial"/>
        </w:rPr>
        <w:t xml:space="preserve"> </w:t>
      </w:r>
      <w:r w:rsidR="00F74A82">
        <w:rPr>
          <w:rFonts w:ascii="Calibri" w:hAnsi="Calibri" w:cs="Arial"/>
        </w:rPr>
        <w:t>June 2018</w:t>
      </w:r>
      <w:bookmarkStart w:id="0" w:name="_GoBack"/>
      <w:bookmarkEnd w:id="0"/>
    </w:p>
    <w:p w:rsidR="00CD45AD" w:rsidRDefault="00CD45AD">
      <w:pPr>
        <w:rPr>
          <w:rFonts w:ascii="Calibri" w:hAnsi="Calibri" w:cs="Arial"/>
        </w:rPr>
      </w:pPr>
      <w:r>
        <w:rPr>
          <w:rFonts w:ascii="Calibri" w:hAnsi="Calibri" w:cs="Arial"/>
        </w:rPr>
        <w:br w:type="page"/>
      </w:r>
    </w:p>
    <w:p w:rsidR="00CD45AD" w:rsidRPr="00A96246" w:rsidRDefault="00CD45AD" w:rsidP="00CD45AD">
      <w:pPr>
        <w:shd w:val="clear" w:color="auto" w:fill="FFFFFF"/>
        <w:rPr>
          <w:rFonts w:ascii="Arial" w:hAnsi="Arial" w:cs="Arial"/>
          <w:b/>
          <w:color w:val="000000"/>
          <w:szCs w:val="30"/>
          <w:lang w:eastAsia="en-GB"/>
        </w:rPr>
      </w:pPr>
      <w:r w:rsidRPr="00A96246">
        <w:rPr>
          <w:rFonts w:ascii="Arial" w:hAnsi="Arial" w:cs="Arial"/>
          <w:b/>
          <w:color w:val="000000"/>
          <w:szCs w:val="30"/>
          <w:lang w:eastAsia="en-GB"/>
        </w:rPr>
        <w:lastRenderedPageBreak/>
        <w:t>Principles</w:t>
      </w:r>
    </w:p>
    <w:p w:rsidR="00CD45AD" w:rsidRPr="00DA1447" w:rsidRDefault="00CD45AD" w:rsidP="00CD45AD">
      <w:pPr>
        <w:shd w:val="clear" w:color="auto" w:fill="FFFFFF"/>
        <w:rPr>
          <w:rFonts w:ascii="Arial" w:hAnsi="Arial" w:cs="Arial"/>
          <w:color w:val="000000"/>
          <w:lang w:eastAsia="en-GB"/>
        </w:rPr>
      </w:pPr>
      <w:r w:rsidRPr="00DA1447">
        <w:rPr>
          <w:rFonts w:ascii="Arial" w:hAnsi="Arial" w:cs="Arial"/>
          <w:color w:val="000000"/>
          <w:lang w:eastAsia="en-GB"/>
        </w:rPr>
        <w:t xml:space="preserve">Our policy is that all children at IVJS should wear clothing that is in keeping with </w:t>
      </w:r>
      <w:r w:rsidRPr="00FE2F8E">
        <w:rPr>
          <w:rFonts w:ascii="Arial" w:hAnsi="Arial" w:cs="Arial"/>
          <w:color w:val="000000"/>
          <w:lang w:eastAsia="en-GB"/>
        </w:rPr>
        <w:t xml:space="preserve">our </w:t>
      </w:r>
      <w:proofErr w:type="gramStart"/>
      <w:r w:rsidRPr="00FE2F8E">
        <w:rPr>
          <w:rFonts w:ascii="Arial" w:hAnsi="Arial" w:cs="Arial"/>
          <w:color w:val="000000"/>
          <w:lang w:eastAsia="en-GB"/>
        </w:rPr>
        <w:t>vision  of</w:t>
      </w:r>
      <w:proofErr w:type="gramEnd"/>
      <w:r w:rsidRPr="00FE2F8E">
        <w:rPr>
          <w:rFonts w:ascii="Arial" w:hAnsi="Arial" w:cs="Arial"/>
          <w:color w:val="000000"/>
          <w:lang w:eastAsia="en-GB"/>
        </w:rPr>
        <w:t xml:space="preserve"> creating a secure and stimulating learning environment</w:t>
      </w:r>
      <w:r w:rsidRPr="00DA1447">
        <w:rPr>
          <w:rFonts w:ascii="Arial" w:hAnsi="Arial" w:cs="Arial"/>
          <w:color w:val="000000"/>
          <w:lang w:eastAsia="en-GB"/>
        </w:rPr>
        <w:t>. We also believe that certain school activities are facilitated by specialised and appropriate clothing (inc</w:t>
      </w:r>
      <w:r>
        <w:rPr>
          <w:rFonts w:ascii="Arial" w:hAnsi="Arial" w:cs="Arial"/>
          <w:color w:val="000000"/>
          <w:lang w:eastAsia="en-GB"/>
        </w:rPr>
        <w:t xml:space="preserve">luding organised events outside </w:t>
      </w:r>
      <w:r w:rsidRPr="00DA1447">
        <w:rPr>
          <w:rFonts w:ascii="Arial" w:hAnsi="Arial" w:cs="Arial"/>
          <w:color w:val="000000"/>
          <w:lang w:eastAsia="en-GB"/>
        </w:rPr>
        <w:t xml:space="preserve">normal school hours). </w:t>
      </w:r>
    </w:p>
    <w:p w:rsidR="00CD45AD" w:rsidRPr="00FF539D" w:rsidRDefault="00CD45AD" w:rsidP="00CD45AD">
      <w:pPr>
        <w:shd w:val="clear" w:color="auto" w:fill="FFFFFF"/>
        <w:rPr>
          <w:rFonts w:ascii="Arial" w:hAnsi="Arial" w:cs="Arial"/>
          <w:color w:val="000000"/>
          <w:sz w:val="30"/>
          <w:szCs w:val="30"/>
          <w:lang w:eastAsia="en-GB"/>
        </w:rPr>
      </w:pPr>
    </w:p>
    <w:p w:rsidR="00CD45AD" w:rsidRPr="00A96246" w:rsidRDefault="00CD45AD" w:rsidP="00CD45AD">
      <w:pPr>
        <w:shd w:val="clear" w:color="auto" w:fill="FFFFFF"/>
        <w:rPr>
          <w:rFonts w:ascii="Arial" w:hAnsi="Arial" w:cs="Arial"/>
          <w:b/>
          <w:color w:val="000000"/>
          <w:szCs w:val="30"/>
          <w:lang w:eastAsia="en-GB"/>
        </w:rPr>
      </w:pPr>
      <w:r w:rsidRPr="00A96246">
        <w:rPr>
          <w:rFonts w:ascii="Arial" w:hAnsi="Arial" w:cs="Arial"/>
          <w:b/>
          <w:color w:val="000000"/>
          <w:szCs w:val="30"/>
          <w:lang w:eastAsia="en-GB"/>
        </w:rPr>
        <w:t>Aims</w:t>
      </w:r>
    </w:p>
    <w:p w:rsidR="00CD45AD" w:rsidRPr="00DA1447" w:rsidRDefault="00CD45AD" w:rsidP="00CD45AD">
      <w:pPr>
        <w:shd w:val="clear" w:color="auto" w:fill="FFFFFF"/>
        <w:rPr>
          <w:rFonts w:ascii="Arial" w:hAnsi="Arial" w:cs="Arial"/>
          <w:color w:val="000000"/>
          <w:szCs w:val="30"/>
          <w:lang w:eastAsia="en-GB"/>
        </w:rPr>
      </w:pPr>
      <w:r w:rsidRPr="00DA1447">
        <w:rPr>
          <w:rFonts w:ascii="Arial" w:hAnsi="Arial" w:cs="Arial"/>
          <w:color w:val="000000"/>
          <w:szCs w:val="30"/>
          <w:lang w:eastAsia="en-GB"/>
        </w:rPr>
        <w:t>Our policy is based on the belief that a school uniform:</w:t>
      </w:r>
    </w:p>
    <w:p w:rsidR="00CD45AD" w:rsidRPr="00DA1447" w:rsidRDefault="00CD45AD" w:rsidP="00CD45AD">
      <w:pPr>
        <w:shd w:val="clear" w:color="auto" w:fill="FFFFFF"/>
        <w:rPr>
          <w:rFonts w:ascii="Arial" w:hAnsi="Arial" w:cs="Arial"/>
          <w:color w:val="000000"/>
          <w:szCs w:val="30"/>
          <w:lang w:eastAsia="en-GB"/>
        </w:rPr>
      </w:pPr>
      <w:r w:rsidRPr="00DA1447">
        <w:rPr>
          <w:rFonts w:ascii="Arial" w:hAnsi="Arial" w:cs="Arial"/>
          <w:color w:val="000000"/>
          <w:szCs w:val="30"/>
          <w:lang w:eastAsia="en-GB"/>
        </w:rPr>
        <w:t>• promotes a sense of pride in the school</w:t>
      </w:r>
    </w:p>
    <w:p w:rsidR="00CD45AD" w:rsidRPr="00DA1447" w:rsidRDefault="00CD45AD" w:rsidP="00CD45AD">
      <w:pPr>
        <w:shd w:val="clear" w:color="auto" w:fill="FFFFFF"/>
        <w:rPr>
          <w:rFonts w:ascii="Arial" w:hAnsi="Arial" w:cs="Arial"/>
          <w:color w:val="000000"/>
          <w:szCs w:val="30"/>
          <w:lang w:eastAsia="en-GB"/>
        </w:rPr>
      </w:pPr>
      <w:r w:rsidRPr="00DA1447">
        <w:rPr>
          <w:rFonts w:ascii="Arial" w:hAnsi="Arial" w:cs="Arial"/>
          <w:color w:val="000000"/>
          <w:szCs w:val="30"/>
          <w:lang w:eastAsia="en-GB"/>
        </w:rPr>
        <w:t>• engenders a feeling of belonging</w:t>
      </w:r>
    </w:p>
    <w:p w:rsidR="00CD45AD" w:rsidRPr="00DA1447" w:rsidRDefault="00CD45AD" w:rsidP="00CD45AD">
      <w:pPr>
        <w:shd w:val="clear" w:color="auto" w:fill="FFFFFF"/>
        <w:rPr>
          <w:rFonts w:ascii="Arial" w:hAnsi="Arial" w:cs="Arial"/>
          <w:color w:val="000000"/>
          <w:szCs w:val="30"/>
          <w:lang w:eastAsia="en-GB"/>
        </w:rPr>
      </w:pPr>
      <w:r w:rsidRPr="00DA1447">
        <w:rPr>
          <w:rFonts w:ascii="Arial" w:hAnsi="Arial" w:cs="Arial"/>
          <w:color w:val="000000"/>
          <w:szCs w:val="30"/>
          <w:lang w:eastAsia="en-GB"/>
        </w:rPr>
        <w:t>• is practical and distinctive</w:t>
      </w:r>
    </w:p>
    <w:p w:rsidR="00CD45AD" w:rsidRPr="00DA1447" w:rsidRDefault="00CD45AD" w:rsidP="00CD45AD">
      <w:pPr>
        <w:shd w:val="clear" w:color="auto" w:fill="FFFFFF"/>
        <w:rPr>
          <w:rFonts w:ascii="Arial" w:hAnsi="Arial" w:cs="Arial"/>
          <w:color w:val="000000"/>
          <w:szCs w:val="30"/>
          <w:lang w:eastAsia="en-GB"/>
        </w:rPr>
      </w:pPr>
      <w:r w:rsidRPr="00DA1447">
        <w:rPr>
          <w:rFonts w:ascii="Arial" w:hAnsi="Arial" w:cs="Arial"/>
          <w:color w:val="000000"/>
          <w:szCs w:val="30"/>
          <w:lang w:eastAsia="en-GB"/>
        </w:rPr>
        <w:t>• identifies the children with the school</w:t>
      </w:r>
    </w:p>
    <w:p w:rsidR="00CD45AD" w:rsidRPr="00DA1447" w:rsidRDefault="00CD45AD" w:rsidP="00CD45AD">
      <w:pPr>
        <w:shd w:val="clear" w:color="auto" w:fill="FFFFFF"/>
        <w:rPr>
          <w:rFonts w:ascii="Arial" w:hAnsi="Arial" w:cs="Arial"/>
          <w:color w:val="000000"/>
          <w:szCs w:val="30"/>
          <w:lang w:eastAsia="en-GB"/>
        </w:rPr>
      </w:pPr>
      <w:r w:rsidRPr="00DA1447">
        <w:rPr>
          <w:rFonts w:ascii="Arial" w:hAnsi="Arial" w:cs="Arial"/>
          <w:color w:val="000000"/>
          <w:szCs w:val="30"/>
          <w:lang w:eastAsia="en-GB"/>
        </w:rPr>
        <w:t>• is not distracting in class (as fashion clothing might be)</w:t>
      </w:r>
    </w:p>
    <w:p w:rsidR="00CD45AD" w:rsidRPr="00DA1447" w:rsidRDefault="00CD45AD" w:rsidP="00CD45AD">
      <w:pPr>
        <w:shd w:val="clear" w:color="auto" w:fill="FFFFFF"/>
        <w:rPr>
          <w:rFonts w:ascii="Arial" w:hAnsi="Arial" w:cs="Arial"/>
          <w:color w:val="000000"/>
          <w:szCs w:val="30"/>
          <w:lang w:eastAsia="en-GB"/>
        </w:rPr>
      </w:pPr>
      <w:r w:rsidRPr="00DA1447">
        <w:rPr>
          <w:rFonts w:ascii="Arial" w:hAnsi="Arial" w:cs="Arial"/>
          <w:color w:val="000000"/>
          <w:szCs w:val="30"/>
          <w:lang w:eastAsia="en-GB"/>
        </w:rPr>
        <w:t>• makes children feel equal to one another in terms of appearance</w:t>
      </w:r>
    </w:p>
    <w:p w:rsidR="00CD45AD" w:rsidRPr="00DA1447" w:rsidRDefault="00CD45AD" w:rsidP="00CD45AD">
      <w:pPr>
        <w:shd w:val="clear" w:color="auto" w:fill="FFFFFF"/>
        <w:rPr>
          <w:rFonts w:ascii="Arial" w:hAnsi="Arial" w:cs="Arial"/>
          <w:color w:val="000000"/>
          <w:szCs w:val="30"/>
          <w:lang w:eastAsia="en-GB"/>
        </w:rPr>
      </w:pPr>
    </w:p>
    <w:p w:rsidR="00CD45AD" w:rsidRPr="00DA1447" w:rsidRDefault="00CD45AD" w:rsidP="00CD45AD">
      <w:pPr>
        <w:shd w:val="clear" w:color="auto" w:fill="FFFFFF"/>
        <w:rPr>
          <w:rFonts w:ascii="Arial" w:hAnsi="Arial" w:cs="Arial"/>
          <w:b/>
          <w:szCs w:val="30"/>
          <w:lang w:eastAsia="en-GB"/>
        </w:rPr>
      </w:pPr>
      <w:r w:rsidRPr="00DA1447">
        <w:rPr>
          <w:rFonts w:ascii="Arial" w:hAnsi="Arial" w:cs="Arial"/>
          <w:b/>
          <w:szCs w:val="30"/>
          <w:lang w:eastAsia="en-GB"/>
        </w:rPr>
        <w:t>See attached uniform list for details of uniform</w:t>
      </w:r>
    </w:p>
    <w:p w:rsidR="00CD45AD" w:rsidRPr="00FF539D" w:rsidRDefault="00CD45AD" w:rsidP="00CD45AD">
      <w:pPr>
        <w:shd w:val="clear" w:color="auto" w:fill="FFFFFF"/>
        <w:rPr>
          <w:rFonts w:ascii="Arial" w:hAnsi="Arial" w:cs="Arial"/>
          <w:color w:val="FF0000"/>
          <w:sz w:val="30"/>
          <w:szCs w:val="30"/>
          <w:lang w:eastAsia="en-GB"/>
        </w:rPr>
      </w:pPr>
    </w:p>
    <w:p w:rsidR="00CD45AD" w:rsidRPr="00DA1447" w:rsidRDefault="00CD45AD" w:rsidP="00CD45AD">
      <w:pPr>
        <w:shd w:val="clear" w:color="auto" w:fill="FFFFFF"/>
        <w:rPr>
          <w:rFonts w:ascii="Arial" w:hAnsi="Arial" w:cs="Arial"/>
          <w:color w:val="000000"/>
          <w:szCs w:val="30"/>
          <w:lang w:eastAsia="en-GB"/>
        </w:rPr>
      </w:pPr>
      <w:r w:rsidRPr="00DA1447">
        <w:rPr>
          <w:rFonts w:ascii="Arial" w:hAnsi="Arial" w:cs="Arial"/>
          <w:color w:val="000000"/>
          <w:szCs w:val="30"/>
          <w:lang w:eastAsia="en-GB"/>
        </w:rPr>
        <w:t>PE Kit should be worn for Sports Clubs</w:t>
      </w:r>
    </w:p>
    <w:p w:rsidR="00CD45AD" w:rsidRPr="0094360B" w:rsidRDefault="00CD45AD" w:rsidP="00CD45AD">
      <w:pPr>
        <w:shd w:val="clear" w:color="auto" w:fill="FFFFFF"/>
        <w:rPr>
          <w:rFonts w:ascii="Arial" w:hAnsi="Arial" w:cs="Arial"/>
          <w:color w:val="000000"/>
          <w:sz w:val="30"/>
          <w:szCs w:val="30"/>
          <w:lang w:eastAsia="en-GB"/>
        </w:rPr>
      </w:pPr>
    </w:p>
    <w:p w:rsidR="00CD45AD" w:rsidRPr="00A96246" w:rsidRDefault="00CD45AD" w:rsidP="00CD45AD">
      <w:pPr>
        <w:shd w:val="clear" w:color="auto" w:fill="FFFFFF"/>
        <w:rPr>
          <w:rFonts w:ascii="Arial" w:hAnsi="Arial" w:cs="Arial"/>
          <w:b/>
          <w:color w:val="000000"/>
          <w:szCs w:val="30"/>
          <w:lang w:eastAsia="en-GB"/>
        </w:rPr>
      </w:pPr>
      <w:r w:rsidRPr="00A96246">
        <w:rPr>
          <w:rFonts w:ascii="Arial" w:hAnsi="Arial" w:cs="Arial"/>
          <w:b/>
          <w:color w:val="000000"/>
          <w:szCs w:val="30"/>
          <w:lang w:eastAsia="en-GB"/>
        </w:rPr>
        <w:t>Jewellery</w:t>
      </w:r>
    </w:p>
    <w:p w:rsidR="00CD45AD" w:rsidRPr="00DA1447" w:rsidRDefault="00CD45AD" w:rsidP="00CD45AD">
      <w:pPr>
        <w:shd w:val="clear" w:color="auto" w:fill="FFFFFF"/>
        <w:rPr>
          <w:rFonts w:ascii="Arial" w:hAnsi="Arial" w:cs="Arial"/>
          <w:color w:val="000000"/>
          <w:szCs w:val="30"/>
          <w:lang w:eastAsia="en-GB"/>
        </w:rPr>
      </w:pPr>
      <w:r w:rsidRPr="00DA1447">
        <w:rPr>
          <w:rFonts w:ascii="Arial" w:hAnsi="Arial" w:cs="Arial"/>
          <w:color w:val="000000"/>
          <w:szCs w:val="30"/>
          <w:lang w:eastAsia="en-GB"/>
        </w:rPr>
        <w:t xml:space="preserve">On health and safety grounds, we do not allow children to wear jewellery to school (except for small studs and watches). </w:t>
      </w:r>
    </w:p>
    <w:p w:rsidR="00CD45AD" w:rsidRPr="00FF539D" w:rsidRDefault="00CD45AD" w:rsidP="00CD45AD">
      <w:pPr>
        <w:shd w:val="clear" w:color="auto" w:fill="FFFFFF"/>
        <w:rPr>
          <w:rFonts w:ascii="Arial" w:hAnsi="Arial" w:cs="Arial"/>
          <w:color w:val="000000"/>
          <w:sz w:val="30"/>
          <w:szCs w:val="30"/>
          <w:lang w:eastAsia="en-GB"/>
        </w:rPr>
      </w:pPr>
    </w:p>
    <w:p w:rsidR="00CD45AD" w:rsidRPr="00DA1447" w:rsidRDefault="00CD45AD" w:rsidP="00CD45AD">
      <w:pPr>
        <w:shd w:val="clear" w:color="auto" w:fill="FFFFFF"/>
        <w:rPr>
          <w:rFonts w:ascii="Arial" w:hAnsi="Arial" w:cs="Arial"/>
          <w:color w:val="000000"/>
          <w:szCs w:val="30"/>
          <w:lang w:eastAsia="en-GB"/>
        </w:rPr>
      </w:pPr>
      <w:r w:rsidRPr="00DA1447">
        <w:rPr>
          <w:rFonts w:ascii="Arial" w:hAnsi="Arial" w:cs="Arial"/>
          <w:color w:val="000000"/>
          <w:szCs w:val="30"/>
          <w:lang w:eastAsia="en-GB"/>
        </w:rPr>
        <w:t xml:space="preserve">All clothing should be clearly labelled with your child’s name. </w:t>
      </w:r>
    </w:p>
    <w:p w:rsidR="00CD45AD" w:rsidRPr="00DA1447" w:rsidRDefault="00CD45AD" w:rsidP="00CD45AD">
      <w:pPr>
        <w:shd w:val="clear" w:color="auto" w:fill="FFFFFF"/>
        <w:rPr>
          <w:rFonts w:ascii="Arial" w:hAnsi="Arial" w:cs="Arial"/>
          <w:color w:val="000000"/>
          <w:szCs w:val="30"/>
          <w:lang w:eastAsia="en-GB"/>
        </w:rPr>
      </w:pPr>
      <w:r w:rsidRPr="00DA1447">
        <w:rPr>
          <w:rFonts w:ascii="Arial" w:hAnsi="Arial" w:cs="Arial"/>
          <w:color w:val="000000"/>
          <w:szCs w:val="30"/>
          <w:lang w:eastAsia="en-GB"/>
        </w:rPr>
        <w:t xml:space="preserve">This is especially important, as uniform items look similar and can easily be confused for another child’s. </w:t>
      </w:r>
    </w:p>
    <w:p w:rsidR="00CD45AD" w:rsidRPr="0094360B" w:rsidRDefault="00CD45AD" w:rsidP="00CD45AD">
      <w:pPr>
        <w:shd w:val="clear" w:color="auto" w:fill="FFFFFF"/>
        <w:rPr>
          <w:rFonts w:ascii="Arial" w:hAnsi="Arial" w:cs="Arial"/>
          <w:color w:val="000000"/>
          <w:sz w:val="30"/>
          <w:szCs w:val="30"/>
          <w:lang w:eastAsia="en-GB"/>
        </w:rPr>
      </w:pPr>
    </w:p>
    <w:p w:rsidR="00CD45AD" w:rsidRPr="00DA1447" w:rsidRDefault="00CD45AD" w:rsidP="00CD45AD">
      <w:pPr>
        <w:shd w:val="clear" w:color="auto" w:fill="FFFFFF"/>
        <w:rPr>
          <w:rFonts w:ascii="Arial" w:hAnsi="Arial" w:cs="Arial"/>
          <w:color w:val="000000"/>
          <w:szCs w:val="30"/>
          <w:lang w:eastAsia="en-GB"/>
        </w:rPr>
      </w:pPr>
      <w:r w:rsidRPr="00DA1447">
        <w:rPr>
          <w:rFonts w:ascii="Arial" w:hAnsi="Arial" w:cs="Arial"/>
          <w:color w:val="000000"/>
          <w:szCs w:val="30"/>
          <w:lang w:eastAsia="en-GB"/>
        </w:rPr>
        <w:t>The school cannot accept responsibility for any lost items.</w:t>
      </w:r>
    </w:p>
    <w:p w:rsidR="00CD45AD" w:rsidRPr="0094360B" w:rsidRDefault="00CD45AD" w:rsidP="00CD45AD">
      <w:pPr>
        <w:shd w:val="clear" w:color="auto" w:fill="FFFFFF"/>
        <w:rPr>
          <w:rFonts w:ascii="Arial" w:hAnsi="Arial" w:cs="Arial"/>
          <w:color w:val="000000"/>
          <w:sz w:val="30"/>
          <w:szCs w:val="30"/>
          <w:lang w:eastAsia="en-GB"/>
        </w:rPr>
      </w:pPr>
    </w:p>
    <w:p w:rsidR="00CD45AD" w:rsidRPr="000F185C" w:rsidRDefault="00CD45AD" w:rsidP="00CD45AD">
      <w:pPr>
        <w:shd w:val="clear" w:color="auto" w:fill="FFFFFF"/>
        <w:rPr>
          <w:rFonts w:ascii="Arial" w:hAnsi="Arial" w:cs="Arial"/>
          <w:b/>
          <w:color w:val="000000"/>
          <w:szCs w:val="30"/>
          <w:lang w:eastAsia="en-GB"/>
        </w:rPr>
      </w:pPr>
      <w:r w:rsidRPr="000F185C">
        <w:rPr>
          <w:rFonts w:ascii="Arial" w:hAnsi="Arial" w:cs="Arial"/>
          <w:b/>
          <w:color w:val="000000"/>
          <w:szCs w:val="30"/>
          <w:lang w:eastAsia="en-GB"/>
        </w:rPr>
        <w:t>Role of Class teachers and Support Staff</w:t>
      </w:r>
    </w:p>
    <w:p w:rsidR="00CD45AD" w:rsidRPr="00DA1447" w:rsidRDefault="00CD45AD" w:rsidP="00CD45AD">
      <w:pPr>
        <w:shd w:val="clear" w:color="auto" w:fill="FFFFFF"/>
        <w:rPr>
          <w:rFonts w:ascii="Arial" w:hAnsi="Arial" w:cs="Arial"/>
          <w:color w:val="000000"/>
          <w:szCs w:val="30"/>
          <w:lang w:eastAsia="en-GB"/>
        </w:rPr>
      </w:pPr>
      <w:r w:rsidRPr="00DA1447">
        <w:rPr>
          <w:rFonts w:ascii="Arial" w:hAnsi="Arial" w:cs="Arial"/>
          <w:color w:val="000000"/>
          <w:szCs w:val="30"/>
          <w:lang w:eastAsia="en-GB"/>
        </w:rPr>
        <w:t>• Set a good example in terms of dress</w:t>
      </w:r>
    </w:p>
    <w:p w:rsidR="00CD45AD" w:rsidRPr="00DA1447" w:rsidRDefault="00CD45AD" w:rsidP="00CD45AD">
      <w:pPr>
        <w:shd w:val="clear" w:color="auto" w:fill="FFFFFF"/>
        <w:rPr>
          <w:rFonts w:ascii="Arial" w:hAnsi="Arial" w:cs="Arial"/>
          <w:color w:val="000000"/>
          <w:szCs w:val="30"/>
          <w:lang w:eastAsia="en-GB"/>
        </w:rPr>
      </w:pPr>
      <w:r w:rsidRPr="00DA1447">
        <w:rPr>
          <w:rFonts w:ascii="Arial" w:hAnsi="Arial" w:cs="Arial"/>
          <w:color w:val="000000"/>
          <w:szCs w:val="30"/>
          <w:lang w:eastAsia="en-GB"/>
        </w:rPr>
        <w:t>• Remember that in our respective roles we serve the local community as a set of professionals.</w:t>
      </w:r>
    </w:p>
    <w:p w:rsidR="00CD45AD" w:rsidRPr="00DA1447" w:rsidRDefault="00CD45AD" w:rsidP="00CD45AD">
      <w:pPr>
        <w:shd w:val="clear" w:color="auto" w:fill="FFFFFF"/>
        <w:rPr>
          <w:rFonts w:ascii="Arial" w:hAnsi="Arial" w:cs="Arial"/>
          <w:color w:val="000000"/>
          <w:szCs w:val="30"/>
          <w:lang w:eastAsia="en-GB"/>
        </w:rPr>
      </w:pPr>
      <w:r w:rsidRPr="00DA1447">
        <w:rPr>
          <w:rFonts w:ascii="Arial" w:hAnsi="Arial" w:cs="Arial"/>
          <w:color w:val="000000"/>
          <w:szCs w:val="30"/>
          <w:lang w:eastAsia="en-GB"/>
        </w:rPr>
        <w:t>• To remind children to wear school uniform. The class</w:t>
      </w:r>
    </w:p>
    <w:p w:rsidR="00CD45AD" w:rsidRDefault="00CD45AD" w:rsidP="00CD45AD">
      <w:pPr>
        <w:shd w:val="clear" w:color="auto" w:fill="FFFFFF"/>
        <w:rPr>
          <w:rFonts w:ascii="Arial" w:hAnsi="Arial" w:cs="Arial"/>
          <w:color w:val="000000"/>
          <w:szCs w:val="30"/>
          <w:lang w:eastAsia="en-GB"/>
        </w:rPr>
      </w:pPr>
      <w:proofErr w:type="gramStart"/>
      <w:r w:rsidRPr="00DA1447">
        <w:rPr>
          <w:rFonts w:ascii="Arial" w:hAnsi="Arial" w:cs="Arial"/>
          <w:color w:val="000000"/>
          <w:szCs w:val="30"/>
          <w:lang w:eastAsia="en-GB"/>
        </w:rPr>
        <w:t>teacher</w:t>
      </w:r>
      <w:proofErr w:type="gramEnd"/>
      <w:r w:rsidRPr="00DA1447">
        <w:rPr>
          <w:rFonts w:ascii="Arial" w:hAnsi="Arial" w:cs="Arial"/>
          <w:color w:val="000000"/>
          <w:szCs w:val="30"/>
          <w:lang w:eastAsia="en-GB"/>
        </w:rPr>
        <w:t xml:space="preserve"> will speak to children who do not wear the correct uniform. If children continually attend school wearing clothing which is deemed not to be uniform they are to be referred to the Deputy Head.</w:t>
      </w:r>
    </w:p>
    <w:p w:rsidR="00CD45AD" w:rsidRPr="00DA1447" w:rsidRDefault="00CD45AD" w:rsidP="00CD45AD">
      <w:pPr>
        <w:shd w:val="clear" w:color="auto" w:fill="FFFFFF"/>
        <w:rPr>
          <w:rFonts w:ascii="Arial" w:hAnsi="Arial" w:cs="Arial"/>
          <w:color w:val="000000"/>
          <w:szCs w:val="30"/>
          <w:lang w:eastAsia="en-GB"/>
        </w:rPr>
      </w:pPr>
    </w:p>
    <w:p w:rsidR="00CD45AD" w:rsidRPr="000F185C" w:rsidRDefault="00CD45AD" w:rsidP="00CD45AD">
      <w:pPr>
        <w:shd w:val="clear" w:color="auto" w:fill="FFFFFF"/>
        <w:rPr>
          <w:rFonts w:ascii="Arial" w:hAnsi="Arial" w:cs="Arial"/>
          <w:b/>
          <w:color w:val="000000"/>
          <w:szCs w:val="30"/>
          <w:lang w:eastAsia="en-GB"/>
        </w:rPr>
      </w:pPr>
      <w:r w:rsidRPr="000F185C">
        <w:rPr>
          <w:rFonts w:ascii="Arial" w:hAnsi="Arial" w:cs="Arial"/>
          <w:b/>
          <w:color w:val="000000"/>
          <w:szCs w:val="30"/>
          <w:lang w:eastAsia="en-GB"/>
        </w:rPr>
        <w:t xml:space="preserve">Role of the Deputy Head </w:t>
      </w:r>
    </w:p>
    <w:p w:rsidR="00CD45AD" w:rsidRPr="00DA1447" w:rsidRDefault="00CD45AD" w:rsidP="00CD45AD">
      <w:pPr>
        <w:shd w:val="clear" w:color="auto" w:fill="FFFFFF"/>
        <w:rPr>
          <w:rFonts w:ascii="Arial" w:hAnsi="Arial" w:cs="Arial"/>
          <w:color w:val="000000"/>
          <w:szCs w:val="30"/>
          <w:lang w:eastAsia="en-GB"/>
        </w:rPr>
      </w:pPr>
      <w:r w:rsidRPr="00DA1447">
        <w:rPr>
          <w:rFonts w:ascii="Arial" w:hAnsi="Arial" w:cs="Arial"/>
          <w:color w:val="000000"/>
          <w:szCs w:val="30"/>
          <w:lang w:eastAsia="en-GB"/>
        </w:rPr>
        <w:t>• The Deputy Head to ensure that pupils comply with the uniform policy agreed by the governing body.</w:t>
      </w:r>
    </w:p>
    <w:p w:rsidR="00CD45AD" w:rsidRPr="00DA1447" w:rsidRDefault="00CD45AD" w:rsidP="00CD45AD">
      <w:pPr>
        <w:shd w:val="clear" w:color="auto" w:fill="FFFFFF"/>
        <w:rPr>
          <w:rFonts w:ascii="Arial" w:hAnsi="Arial" w:cs="Arial"/>
          <w:color w:val="000000"/>
          <w:szCs w:val="30"/>
          <w:lang w:eastAsia="en-GB"/>
        </w:rPr>
      </w:pPr>
      <w:r w:rsidRPr="00DA1447">
        <w:rPr>
          <w:rFonts w:ascii="Arial" w:hAnsi="Arial" w:cs="Arial"/>
          <w:color w:val="000000"/>
          <w:szCs w:val="30"/>
          <w:lang w:eastAsia="en-GB"/>
        </w:rPr>
        <w:t>• The Deputy Head has a duty to enforce the school uniform throughout the school community, as part of the duty within maintenance of day to day discipline in the school</w:t>
      </w:r>
      <w:r>
        <w:rPr>
          <w:rFonts w:ascii="Arial" w:hAnsi="Arial" w:cs="Arial"/>
          <w:color w:val="000000"/>
          <w:szCs w:val="30"/>
          <w:lang w:eastAsia="en-GB"/>
        </w:rPr>
        <w:t xml:space="preserve"> </w:t>
      </w:r>
      <w:r w:rsidRPr="00FE2F8E">
        <w:rPr>
          <w:rFonts w:ascii="Arial" w:hAnsi="Arial" w:cs="Arial"/>
          <w:color w:val="000000"/>
          <w:szCs w:val="30"/>
          <w:lang w:eastAsia="en-GB"/>
        </w:rPr>
        <w:t>and will deal with non-compliance in accordance with the Behaviour Policy.</w:t>
      </w:r>
      <w:r>
        <w:rPr>
          <w:rFonts w:ascii="Arial" w:hAnsi="Arial" w:cs="Arial"/>
          <w:color w:val="000000"/>
          <w:szCs w:val="30"/>
          <w:lang w:eastAsia="en-GB"/>
        </w:rPr>
        <w:t xml:space="preserve"> </w:t>
      </w:r>
      <w:r w:rsidRPr="00DA1447">
        <w:rPr>
          <w:rFonts w:ascii="Arial" w:hAnsi="Arial" w:cs="Arial"/>
          <w:color w:val="000000"/>
          <w:szCs w:val="30"/>
          <w:lang w:eastAsia="en-GB"/>
        </w:rPr>
        <w:t>.</w:t>
      </w:r>
    </w:p>
    <w:p w:rsidR="00CD45AD" w:rsidRPr="00DA1447" w:rsidRDefault="00CD45AD" w:rsidP="00CD45AD">
      <w:pPr>
        <w:shd w:val="clear" w:color="auto" w:fill="FFFFFF"/>
        <w:rPr>
          <w:rFonts w:ascii="Arial" w:hAnsi="Arial" w:cs="Arial"/>
          <w:color w:val="000000"/>
          <w:szCs w:val="30"/>
          <w:lang w:eastAsia="en-GB"/>
        </w:rPr>
      </w:pPr>
      <w:r w:rsidRPr="00DA1447">
        <w:rPr>
          <w:rFonts w:ascii="Arial" w:hAnsi="Arial" w:cs="Arial"/>
          <w:color w:val="000000"/>
          <w:szCs w:val="30"/>
          <w:lang w:eastAsia="en-GB"/>
        </w:rPr>
        <w:sym w:font="Symbol" w:char="F0B7"/>
      </w:r>
      <w:r w:rsidRPr="00DA1447">
        <w:rPr>
          <w:rFonts w:ascii="Arial" w:hAnsi="Arial" w:cs="Arial"/>
          <w:color w:val="000000"/>
          <w:szCs w:val="30"/>
          <w:lang w:eastAsia="en-GB"/>
        </w:rPr>
        <w:t xml:space="preserve"> The Deputy Head will speak to the parents of children who persistently do not wear the correct uniform.</w:t>
      </w:r>
    </w:p>
    <w:p w:rsidR="00CD45AD" w:rsidRPr="0094360B" w:rsidRDefault="00CD45AD" w:rsidP="00CD45AD">
      <w:pPr>
        <w:shd w:val="clear" w:color="auto" w:fill="FFFFFF"/>
        <w:rPr>
          <w:rFonts w:ascii="Arial" w:hAnsi="Arial" w:cs="Arial"/>
          <w:color w:val="000000"/>
          <w:sz w:val="30"/>
          <w:szCs w:val="30"/>
          <w:lang w:eastAsia="en-GB"/>
        </w:rPr>
      </w:pPr>
    </w:p>
    <w:p w:rsidR="00CD45AD" w:rsidRPr="000F185C" w:rsidRDefault="00CD45AD" w:rsidP="00CD45AD">
      <w:pPr>
        <w:shd w:val="clear" w:color="auto" w:fill="FFFFFF"/>
        <w:rPr>
          <w:rFonts w:ascii="Arial" w:hAnsi="Arial" w:cs="Arial"/>
          <w:b/>
          <w:color w:val="000000"/>
          <w:szCs w:val="30"/>
          <w:lang w:eastAsia="en-GB"/>
        </w:rPr>
      </w:pPr>
      <w:r w:rsidRPr="000F185C">
        <w:rPr>
          <w:rFonts w:ascii="Arial" w:hAnsi="Arial" w:cs="Arial"/>
          <w:b/>
          <w:color w:val="000000"/>
          <w:szCs w:val="30"/>
          <w:lang w:eastAsia="en-GB"/>
        </w:rPr>
        <w:lastRenderedPageBreak/>
        <w:t>Role of the Parents/Guardians</w:t>
      </w:r>
    </w:p>
    <w:p w:rsidR="00CD45AD" w:rsidRPr="00DA1447" w:rsidRDefault="00CD45AD" w:rsidP="00CD45AD">
      <w:pPr>
        <w:shd w:val="clear" w:color="auto" w:fill="FFFFFF"/>
        <w:rPr>
          <w:rFonts w:ascii="Arial" w:hAnsi="Arial" w:cs="Arial"/>
          <w:color w:val="000000"/>
          <w:szCs w:val="30"/>
          <w:lang w:eastAsia="en-GB"/>
        </w:rPr>
      </w:pPr>
      <w:r w:rsidRPr="0094360B">
        <w:rPr>
          <w:rFonts w:ascii="Arial" w:hAnsi="Arial" w:cs="Arial"/>
          <w:color w:val="000000"/>
          <w:sz w:val="30"/>
          <w:szCs w:val="30"/>
          <w:lang w:eastAsia="en-GB"/>
        </w:rPr>
        <w:t xml:space="preserve">• </w:t>
      </w:r>
      <w:r w:rsidRPr="00DA1447">
        <w:rPr>
          <w:rFonts w:ascii="Arial" w:hAnsi="Arial" w:cs="Arial"/>
          <w:color w:val="000000"/>
          <w:szCs w:val="30"/>
          <w:lang w:eastAsia="en-GB"/>
        </w:rPr>
        <w:t>To ensure that their child / children adhere to the school’s uniform policy.</w:t>
      </w:r>
    </w:p>
    <w:p w:rsidR="00CD45AD" w:rsidRPr="00DA1447" w:rsidRDefault="00CD45AD" w:rsidP="00CD45AD">
      <w:pPr>
        <w:shd w:val="clear" w:color="auto" w:fill="FFFFFF"/>
        <w:rPr>
          <w:rFonts w:ascii="Arial" w:hAnsi="Arial" w:cs="Arial"/>
          <w:color w:val="000000"/>
          <w:szCs w:val="30"/>
          <w:lang w:eastAsia="en-GB"/>
        </w:rPr>
      </w:pPr>
      <w:r w:rsidRPr="00DA1447">
        <w:rPr>
          <w:rFonts w:ascii="Arial" w:hAnsi="Arial" w:cs="Arial"/>
          <w:color w:val="000000"/>
          <w:szCs w:val="30"/>
          <w:lang w:eastAsia="en-GB"/>
        </w:rPr>
        <w:t>• Ensure that they come to school in uniform everyday unless there are special circumstances such as non-uniform days.</w:t>
      </w:r>
    </w:p>
    <w:p w:rsidR="00CD45AD" w:rsidRPr="00DA1447" w:rsidRDefault="00CD45AD" w:rsidP="00CD45AD">
      <w:pPr>
        <w:shd w:val="clear" w:color="auto" w:fill="FFFFFF"/>
        <w:rPr>
          <w:rFonts w:ascii="Arial" w:hAnsi="Arial" w:cs="Arial"/>
          <w:color w:val="000000"/>
          <w:szCs w:val="30"/>
          <w:lang w:eastAsia="en-GB"/>
        </w:rPr>
      </w:pPr>
      <w:r w:rsidRPr="00DA1447">
        <w:rPr>
          <w:rFonts w:ascii="Arial" w:hAnsi="Arial" w:cs="Arial"/>
          <w:color w:val="000000"/>
          <w:szCs w:val="30"/>
          <w:lang w:eastAsia="en-GB"/>
        </w:rPr>
        <w:t>• To ensure that all uniform is labelled correctly and clearly.</w:t>
      </w:r>
    </w:p>
    <w:p w:rsidR="00CD45AD" w:rsidRDefault="00CD45AD" w:rsidP="00CD45AD">
      <w:pPr>
        <w:shd w:val="clear" w:color="auto" w:fill="FFFFFF"/>
        <w:rPr>
          <w:rFonts w:ascii="Arial" w:hAnsi="Arial" w:cs="Arial"/>
          <w:color w:val="000000"/>
          <w:sz w:val="30"/>
          <w:szCs w:val="30"/>
          <w:lang w:eastAsia="en-GB"/>
        </w:rPr>
      </w:pPr>
    </w:p>
    <w:p w:rsidR="00CD45AD" w:rsidRDefault="00CD45AD" w:rsidP="00CD45AD">
      <w:pPr>
        <w:shd w:val="clear" w:color="auto" w:fill="FFFFFF"/>
        <w:rPr>
          <w:rFonts w:ascii="Arial" w:hAnsi="Arial" w:cs="Arial"/>
          <w:b/>
          <w:color w:val="000000"/>
          <w:sz w:val="30"/>
          <w:szCs w:val="30"/>
          <w:lang w:eastAsia="en-GB"/>
        </w:rPr>
      </w:pPr>
    </w:p>
    <w:p w:rsidR="00CD45AD" w:rsidRPr="00A96246" w:rsidRDefault="00CD45AD" w:rsidP="00CD45AD">
      <w:pPr>
        <w:shd w:val="clear" w:color="auto" w:fill="FFFFFF"/>
        <w:rPr>
          <w:rFonts w:ascii="Arial" w:hAnsi="Arial" w:cs="Arial"/>
          <w:b/>
          <w:color w:val="000000"/>
          <w:szCs w:val="30"/>
          <w:lang w:eastAsia="en-GB"/>
        </w:rPr>
      </w:pPr>
      <w:r w:rsidRPr="00A96246">
        <w:rPr>
          <w:rFonts w:ascii="Arial" w:hAnsi="Arial" w:cs="Arial"/>
          <w:b/>
          <w:color w:val="000000"/>
          <w:szCs w:val="30"/>
          <w:lang w:eastAsia="en-GB"/>
        </w:rPr>
        <w:t>Cost considerations</w:t>
      </w:r>
    </w:p>
    <w:p w:rsidR="00CD45AD" w:rsidRPr="00DA1447" w:rsidRDefault="00CD45AD" w:rsidP="00CD45AD">
      <w:pPr>
        <w:shd w:val="clear" w:color="auto" w:fill="FFFFFF"/>
        <w:rPr>
          <w:rFonts w:ascii="Arial" w:hAnsi="Arial" w:cs="Arial"/>
          <w:color w:val="000000"/>
          <w:szCs w:val="30"/>
          <w:lang w:eastAsia="en-GB"/>
        </w:rPr>
      </w:pPr>
      <w:r w:rsidRPr="00DA1447">
        <w:rPr>
          <w:rFonts w:ascii="Arial" w:hAnsi="Arial" w:cs="Arial"/>
          <w:color w:val="000000"/>
          <w:szCs w:val="30"/>
          <w:lang w:eastAsia="en-GB"/>
        </w:rPr>
        <w:t>In setting this policy, we has given high priority to considerations of cost and value for money for parents/guardians, by keeping compulsory branded items to a minimum and taking steps to secure best value for those items.</w:t>
      </w:r>
    </w:p>
    <w:p w:rsidR="00CD45AD" w:rsidRPr="00DA1447" w:rsidRDefault="00CD45AD" w:rsidP="00CD45AD">
      <w:pPr>
        <w:shd w:val="clear" w:color="auto" w:fill="FFFFFF"/>
        <w:rPr>
          <w:rFonts w:ascii="Arial" w:hAnsi="Arial" w:cs="Arial"/>
          <w:color w:val="000000"/>
          <w:szCs w:val="30"/>
          <w:lang w:eastAsia="en-GB"/>
        </w:rPr>
      </w:pPr>
    </w:p>
    <w:p w:rsidR="00CD45AD" w:rsidRPr="00DA1447" w:rsidRDefault="00CD45AD" w:rsidP="00CD45AD">
      <w:pPr>
        <w:shd w:val="clear" w:color="auto" w:fill="FFFFFF"/>
        <w:rPr>
          <w:rFonts w:ascii="Arial" w:hAnsi="Arial" w:cs="Arial"/>
          <w:color w:val="000000"/>
          <w:szCs w:val="30"/>
          <w:lang w:eastAsia="en-GB"/>
        </w:rPr>
      </w:pPr>
      <w:r w:rsidRPr="00DA1447">
        <w:rPr>
          <w:rFonts w:ascii="Arial" w:hAnsi="Arial" w:cs="Arial"/>
          <w:color w:val="000000"/>
          <w:szCs w:val="30"/>
          <w:lang w:eastAsia="en-GB"/>
        </w:rPr>
        <w:t>The school will keep some second hand uniform and will sell this at least once a year.</w:t>
      </w:r>
    </w:p>
    <w:p w:rsidR="00CD45AD" w:rsidRPr="00FF539D" w:rsidRDefault="00CD45AD" w:rsidP="00CD45AD">
      <w:pPr>
        <w:shd w:val="clear" w:color="auto" w:fill="FFFFFF"/>
        <w:rPr>
          <w:rFonts w:ascii="Arial" w:hAnsi="Arial" w:cs="Arial"/>
          <w:color w:val="000000"/>
          <w:sz w:val="30"/>
          <w:szCs w:val="30"/>
          <w:lang w:eastAsia="en-GB"/>
        </w:rPr>
      </w:pPr>
    </w:p>
    <w:p w:rsidR="00CD45AD" w:rsidRPr="00A96246" w:rsidRDefault="00CD45AD" w:rsidP="00CD45AD">
      <w:pPr>
        <w:shd w:val="clear" w:color="auto" w:fill="FFFFFF"/>
        <w:rPr>
          <w:rFonts w:ascii="Arial" w:hAnsi="Arial" w:cs="Arial"/>
          <w:b/>
          <w:color w:val="000000"/>
          <w:szCs w:val="30"/>
          <w:lang w:eastAsia="en-GB"/>
        </w:rPr>
      </w:pPr>
      <w:r w:rsidRPr="00A96246">
        <w:rPr>
          <w:rFonts w:ascii="Arial" w:hAnsi="Arial" w:cs="Arial"/>
          <w:b/>
          <w:color w:val="000000"/>
          <w:szCs w:val="30"/>
          <w:lang w:eastAsia="en-GB"/>
        </w:rPr>
        <w:t>Equalities</w:t>
      </w:r>
    </w:p>
    <w:p w:rsidR="00CD45AD" w:rsidRDefault="00CD45AD" w:rsidP="00CD45AD">
      <w:pPr>
        <w:rPr>
          <w:rFonts w:ascii="Arial" w:hAnsi="Arial" w:cs="Arial"/>
        </w:rPr>
      </w:pPr>
      <w:r w:rsidRPr="00DA1447">
        <w:rPr>
          <w:rFonts w:ascii="Arial" w:hAnsi="Arial" w:cs="Arial"/>
        </w:rPr>
        <w:t>In formulating this policy, we have had regard to our dut</w:t>
      </w:r>
      <w:r>
        <w:rPr>
          <w:rFonts w:ascii="Arial" w:hAnsi="Arial" w:cs="Arial"/>
        </w:rPr>
        <w:t xml:space="preserve">ies under equality legislation. </w:t>
      </w:r>
      <w:r w:rsidRPr="00DA1447">
        <w:rPr>
          <w:rFonts w:ascii="Arial" w:hAnsi="Arial" w:cs="Arial"/>
        </w:rPr>
        <w:t>The school welcomes children from all backgrounds and faith communities. If there are serious reasons, in particular to meet the needs of any individual pupil to accommodate their religion or belief, ethnicity, disability, social or cultural circumstances, or other special considerations, why parents/guardians want their child to wear clothes that differ from the school uniform, the school will look carefully and sympathetically at such requests. Any such requests should be made by a parent/guardian to the Head</w:t>
      </w:r>
      <w:r>
        <w:rPr>
          <w:rFonts w:ascii="Arial" w:hAnsi="Arial" w:cs="Arial"/>
        </w:rPr>
        <w:t xml:space="preserve"> </w:t>
      </w:r>
      <w:r w:rsidRPr="00DA1447">
        <w:rPr>
          <w:rFonts w:ascii="Arial" w:hAnsi="Arial" w:cs="Arial"/>
        </w:rPr>
        <w:t>teacher in writing. The school will consult and work closely with parents/guardians to try to arrive at a mutually acceptable outcome. If a parent/guardian is not satisfied with the Head</w:t>
      </w:r>
      <w:r>
        <w:rPr>
          <w:rFonts w:ascii="Arial" w:hAnsi="Arial" w:cs="Arial"/>
        </w:rPr>
        <w:t xml:space="preserve"> </w:t>
      </w:r>
      <w:r w:rsidRPr="00DA1447">
        <w:rPr>
          <w:rFonts w:ascii="Arial" w:hAnsi="Arial" w:cs="Arial"/>
        </w:rPr>
        <w:t>teacher's response to the request, attention is drawn to the School's Complaints Procedure</w:t>
      </w:r>
      <w:r>
        <w:rPr>
          <w:rFonts w:ascii="Arial" w:hAnsi="Arial" w:cs="Arial"/>
        </w:rPr>
        <w:t xml:space="preserve">  </w:t>
      </w:r>
    </w:p>
    <w:p w:rsidR="00CD45AD" w:rsidRDefault="00CD45AD" w:rsidP="00CD45AD">
      <w:pPr>
        <w:rPr>
          <w:rFonts w:ascii="Arial" w:hAnsi="Arial" w:cs="Arial"/>
        </w:rPr>
      </w:pPr>
    </w:p>
    <w:p w:rsidR="00CD45AD" w:rsidRDefault="0086540B" w:rsidP="00CD45AD">
      <w:pPr>
        <w:rPr>
          <w:rFonts w:ascii="Arial" w:hAnsi="Arial" w:cs="Arial"/>
        </w:rPr>
      </w:pPr>
      <w:hyperlink r:id="rId10" w:history="1">
        <w:r w:rsidR="00CD45AD" w:rsidRPr="00252456">
          <w:rPr>
            <w:rStyle w:val="Hyperlink"/>
            <w:rFonts w:ascii="Arial" w:hAnsi="Arial" w:cs="Arial"/>
            <w:b/>
          </w:rPr>
          <w:t>http://www.ivervillage-jun.bucks.sch.uk/uploads/1/8/4/7/18477760/complaints_and_resolution_proceedure.pdf</w:t>
        </w:r>
      </w:hyperlink>
      <w:r w:rsidR="00CD45AD">
        <w:rPr>
          <w:rFonts w:ascii="Arial" w:hAnsi="Arial" w:cs="Arial"/>
          <w:b/>
          <w:color w:val="FF0000"/>
        </w:rPr>
        <w:t xml:space="preserve"> </w:t>
      </w:r>
    </w:p>
    <w:p w:rsidR="00CD45AD" w:rsidRDefault="00CD45AD">
      <w:pPr>
        <w:rPr>
          <w:rFonts w:ascii="Arial" w:hAnsi="Arial" w:cs="Arial"/>
        </w:rPr>
      </w:pPr>
      <w:r>
        <w:rPr>
          <w:rFonts w:ascii="Arial" w:hAnsi="Arial" w:cs="Arial"/>
        </w:rPr>
        <w:br w:type="page"/>
      </w:r>
    </w:p>
    <w:p w:rsidR="00CD45AD" w:rsidRPr="00CD45AD" w:rsidRDefault="00CD45AD" w:rsidP="00CD45AD">
      <w:pPr>
        <w:jc w:val="center"/>
        <w:rPr>
          <w:rFonts w:ascii="Arial" w:hAnsi="Arial" w:cs="Arial"/>
          <w:sz w:val="28"/>
        </w:rPr>
      </w:pPr>
      <w:r w:rsidRPr="00CD45AD">
        <w:rPr>
          <w:rFonts w:ascii="Arial" w:hAnsi="Arial" w:cs="Arial"/>
          <w:b/>
          <w:sz w:val="28"/>
          <w:u w:val="single"/>
        </w:rPr>
        <w:lastRenderedPageBreak/>
        <w:t>School Uniform List</w:t>
      </w:r>
    </w:p>
    <w:p w:rsidR="00CD45AD" w:rsidRPr="00465B9C" w:rsidRDefault="00CD45AD" w:rsidP="00CD45AD">
      <w:pPr>
        <w:rPr>
          <w:rFonts w:ascii="Comic Sans MS" w:hAnsi="Comic Sans MS"/>
          <w:color w:val="FF0000"/>
        </w:rPr>
      </w:pPr>
    </w:p>
    <w:p w:rsidR="00CD45AD" w:rsidRPr="00465B9C" w:rsidRDefault="00CD45AD" w:rsidP="00CD45AD">
      <w:pPr>
        <w:rPr>
          <w:rFonts w:ascii="Arial" w:hAnsi="Arial" w:cs="Arial"/>
          <w:b/>
        </w:rPr>
      </w:pPr>
      <w:r w:rsidRPr="00465B9C">
        <w:rPr>
          <w:rFonts w:ascii="Arial" w:hAnsi="Arial" w:cs="Arial"/>
          <w:b/>
        </w:rPr>
        <w:t>Winter (after Oct. half term to the Easter holiday)</w:t>
      </w:r>
    </w:p>
    <w:p w:rsidR="00CD45AD" w:rsidRPr="00465B9C" w:rsidRDefault="00CD45AD" w:rsidP="00CD45AD">
      <w:pPr>
        <w:rPr>
          <w:rFonts w:ascii="Arial" w:hAnsi="Arial" w:cs="Arial"/>
        </w:rPr>
      </w:pPr>
      <w:r>
        <w:rPr>
          <w:rFonts w:ascii="Arial" w:hAnsi="Arial" w:cs="Arial"/>
        </w:rPr>
        <w:t xml:space="preserve">Blue, formal </w:t>
      </w:r>
      <w:r w:rsidRPr="00465B9C">
        <w:rPr>
          <w:rFonts w:ascii="Arial" w:hAnsi="Arial" w:cs="Arial"/>
        </w:rPr>
        <w:t>shirt</w:t>
      </w:r>
      <w:r>
        <w:rPr>
          <w:rFonts w:ascii="Arial" w:hAnsi="Arial" w:cs="Arial"/>
        </w:rPr>
        <w:t>,</w:t>
      </w:r>
      <w:r w:rsidRPr="00465B9C">
        <w:rPr>
          <w:rFonts w:ascii="Arial" w:hAnsi="Arial" w:cs="Arial"/>
        </w:rPr>
        <w:t xml:space="preserve"> or </w:t>
      </w:r>
      <w:r>
        <w:rPr>
          <w:rFonts w:ascii="Arial" w:hAnsi="Arial" w:cs="Arial"/>
        </w:rPr>
        <w:t xml:space="preserve">blue </w:t>
      </w:r>
      <w:r w:rsidRPr="00465B9C">
        <w:rPr>
          <w:rFonts w:ascii="Arial" w:hAnsi="Arial" w:cs="Arial"/>
        </w:rPr>
        <w:t>blouse, or blue polo shirt with school logo</w:t>
      </w:r>
    </w:p>
    <w:p w:rsidR="00CD45AD" w:rsidRPr="00465B9C" w:rsidRDefault="00CD45AD" w:rsidP="00CD45AD">
      <w:pPr>
        <w:rPr>
          <w:rFonts w:ascii="Arial" w:hAnsi="Arial" w:cs="Arial"/>
        </w:rPr>
      </w:pPr>
      <w:r w:rsidRPr="00465B9C">
        <w:rPr>
          <w:rFonts w:ascii="Arial" w:hAnsi="Arial" w:cs="Arial"/>
        </w:rPr>
        <w:t xml:space="preserve">School tie (to be worn with </w:t>
      </w:r>
      <w:r>
        <w:rPr>
          <w:rFonts w:ascii="Arial" w:hAnsi="Arial" w:cs="Arial"/>
        </w:rPr>
        <w:t xml:space="preserve">blue, formal </w:t>
      </w:r>
      <w:r w:rsidRPr="00465B9C">
        <w:rPr>
          <w:rFonts w:ascii="Arial" w:hAnsi="Arial" w:cs="Arial"/>
        </w:rPr>
        <w:t>shirts)</w:t>
      </w:r>
    </w:p>
    <w:p w:rsidR="00CD45AD" w:rsidRPr="00465B9C" w:rsidRDefault="00CD45AD" w:rsidP="00CD45AD">
      <w:pPr>
        <w:rPr>
          <w:rFonts w:ascii="Arial" w:hAnsi="Arial" w:cs="Arial"/>
        </w:rPr>
      </w:pPr>
      <w:r w:rsidRPr="00465B9C">
        <w:rPr>
          <w:rFonts w:ascii="Arial" w:hAnsi="Arial" w:cs="Arial"/>
        </w:rPr>
        <w:t>Maroon sweatshirt or cardigan with school logo</w:t>
      </w:r>
    </w:p>
    <w:p w:rsidR="00CD45AD" w:rsidRPr="00465B9C" w:rsidRDefault="00CD45AD" w:rsidP="00CD45AD">
      <w:pPr>
        <w:rPr>
          <w:rFonts w:ascii="Arial" w:hAnsi="Arial" w:cs="Arial"/>
        </w:rPr>
      </w:pPr>
      <w:r w:rsidRPr="00465B9C">
        <w:rPr>
          <w:rFonts w:ascii="Arial" w:hAnsi="Arial" w:cs="Arial"/>
        </w:rPr>
        <w:t>Grey school trousers or shorts</w:t>
      </w:r>
    </w:p>
    <w:p w:rsidR="00CD45AD" w:rsidRPr="00465B9C" w:rsidRDefault="00CD45AD" w:rsidP="00CD45AD">
      <w:pPr>
        <w:rPr>
          <w:rFonts w:ascii="Arial" w:hAnsi="Arial" w:cs="Arial"/>
        </w:rPr>
      </w:pPr>
      <w:r w:rsidRPr="00465B9C">
        <w:rPr>
          <w:rFonts w:ascii="Arial" w:hAnsi="Arial" w:cs="Arial"/>
        </w:rPr>
        <w:t>Grey skirt or tunic (must be knee length)</w:t>
      </w:r>
    </w:p>
    <w:p w:rsidR="00CD45AD" w:rsidRPr="00465B9C" w:rsidRDefault="00CD45AD" w:rsidP="00CD45AD">
      <w:pPr>
        <w:rPr>
          <w:rFonts w:ascii="Arial" w:hAnsi="Arial" w:cs="Arial"/>
        </w:rPr>
      </w:pPr>
      <w:r w:rsidRPr="00465B9C">
        <w:rPr>
          <w:rFonts w:ascii="Arial" w:hAnsi="Arial" w:cs="Arial"/>
        </w:rPr>
        <w:t>Smart black shoes</w:t>
      </w:r>
    </w:p>
    <w:p w:rsidR="00CD45AD" w:rsidRPr="00465B9C" w:rsidRDefault="00CD45AD" w:rsidP="00CD45AD">
      <w:pPr>
        <w:rPr>
          <w:rFonts w:ascii="Arial" w:hAnsi="Arial" w:cs="Arial"/>
        </w:rPr>
      </w:pPr>
      <w:r w:rsidRPr="00465B9C">
        <w:rPr>
          <w:rFonts w:ascii="Arial" w:hAnsi="Arial" w:cs="Arial"/>
        </w:rPr>
        <w:t>White or grey socks</w:t>
      </w:r>
    </w:p>
    <w:p w:rsidR="00CD45AD" w:rsidRDefault="00CD45AD" w:rsidP="00CD45AD">
      <w:pPr>
        <w:rPr>
          <w:rFonts w:ascii="Arial" w:hAnsi="Arial" w:cs="Arial"/>
        </w:rPr>
      </w:pPr>
      <w:r w:rsidRPr="00465B9C">
        <w:rPr>
          <w:rFonts w:ascii="Arial" w:hAnsi="Arial" w:cs="Arial"/>
        </w:rPr>
        <w:t>Grey tights</w:t>
      </w:r>
    </w:p>
    <w:p w:rsidR="00CD45AD" w:rsidRPr="00465B9C" w:rsidRDefault="00CD45AD" w:rsidP="00CD45AD">
      <w:pPr>
        <w:rPr>
          <w:rFonts w:ascii="Arial" w:hAnsi="Arial" w:cs="Arial"/>
        </w:rPr>
      </w:pPr>
    </w:p>
    <w:p w:rsidR="00CD45AD" w:rsidRPr="00465B9C" w:rsidRDefault="00CD45AD" w:rsidP="00CD45AD">
      <w:pPr>
        <w:rPr>
          <w:rFonts w:ascii="Arial" w:hAnsi="Arial" w:cs="Arial"/>
        </w:rPr>
      </w:pPr>
      <w:r w:rsidRPr="00465B9C">
        <w:rPr>
          <w:rFonts w:ascii="Arial" w:hAnsi="Arial" w:cs="Arial"/>
          <w:b/>
        </w:rPr>
        <w:t>Summer (</w:t>
      </w:r>
      <w:r>
        <w:rPr>
          <w:rFonts w:ascii="Arial" w:hAnsi="Arial" w:cs="Arial"/>
          <w:b/>
        </w:rPr>
        <w:t>may be worn after the</w:t>
      </w:r>
      <w:r w:rsidRPr="00465B9C">
        <w:rPr>
          <w:rFonts w:ascii="Arial" w:hAnsi="Arial" w:cs="Arial"/>
          <w:b/>
        </w:rPr>
        <w:t xml:space="preserve"> Easter holiday to Oct. half term)</w:t>
      </w:r>
    </w:p>
    <w:p w:rsidR="00CD45AD" w:rsidRPr="00465B9C" w:rsidRDefault="00CD45AD" w:rsidP="00CD45AD">
      <w:pPr>
        <w:rPr>
          <w:rFonts w:ascii="Arial" w:hAnsi="Arial" w:cs="Arial"/>
        </w:rPr>
      </w:pPr>
      <w:r w:rsidRPr="00465B9C">
        <w:rPr>
          <w:rFonts w:ascii="Arial" w:hAnsi="Arial" w:cs="Arial"/>
        </w:rPr>
        <w:t>Blue short sleeved shirt or blue polo shirt with school logo</w:t>
      </w:r>
    </w:p>
    <w:p w:rsidR="00CD45AD" w:rsidRPr="00465B9C" w:rsidRDefault="00CD45AD" w:rsidP="00CD45AD">
      <w:pPr>
        <w:rPr>
          <w:rFonts w:ascii="Arial" w:hAnsi="Arial" w:cs="Arial"/>
        </w:rPr>
      </w:pPr>
      <w:r w:rsidRPr="00465B9C">
        <w:rPr>
          <w:rFonts w:ascii="Arial" w:hAnsi="Arial" w:cs="Arial"/>
        </w:rPr>
        <w:t>Light blue and white check dress</w:t>
      </w:r>
    </w:p>
    <w:p w:rsidR="00CD45AD" w:rsidRPr="00465B9C" w:rsidRDefault="00CD45AD" w:rsidP="00CD45AD">
      <w:pPr>
        <w:rPr>
          <w:rFonts w:ascii="Arial" w:hAnsi="Arial" w:cs="Arial"/>
        </w:rPr>
      </w:pPr>
    </w:p>
    <w:p w:rsidR="00CD45AD" w:rsidRPr="00465B9C" w:rsidRDefault="00CD45AD" w:rsidP="00CD45AD">
      <w:pPr>
        <w:rPr>
          <w:rFonts w:ascii="Arial" w:hAnsi="Arial" w:cs="Arial"/>
          <w:b/>
        </w:rPr>
      </w:pPr>
      <w:r w:rsidRPr="00465B9C">
        <w:rPr>
          <w:rFonts w:ascii="Arial" w:hAnsi="Arial" w:cs="Arial"/>
          <w:b/>
        </w:rPr>
        <w:t>Sportswear</w:t>
      </w:r>
    </w:p>
    <w:p w:rsidR="00CD45AD" w:rsidRPr="00465B9C" w:rsidRDefault="00CD45AD" w:rsidP="00CD45AD">
      <w:pPr>
        <w:rPr>
          <w:rFonts w:ascii="Arial" w:hAnsi="Arial" w:cs="Arial"/>
        </w:rPr>
      </w:pPr>
      <w:r w:rsidRPr="00465B9C">
        <w:rPr>
          <w:rFonts w:ascii="Arial" w:hAnsi="Arial" w:cs="Arial"/>
        </w:rPr>
        <w:t>Plain white T-Shirt</w:t>
      </w:r>
    </w:p>
    <w:p w:rsidR="00CD45AD" w:rsidRPr="00465B9C" w:rsidRDefault="00CD45AD" w:rsidP="00CD45AD">
      <w:pPr>
        <w:rPr>
          <w:rFonts w:ascii="Arial" w:hAnsi="Arial" w:cs="Arial"/>
        </w:rPr>
      </w:pPr>
      <w:r w:rsidRPr="00465B9C">
        <w:rPr>
          <w:rFonts w:ascii="Arial" w:hAnsi="Arial" w:cs="Arial"/>
        </w:rPr>
        <w:t>Black shorts</w:t>
      </w:r>
    </w:p>
    <w:p w:rsidR="00CD45AD" w:rsidRPr="00465B9C" w:rsidRDefault="00CD45AD" w:rsidP="00CD45AD">
      <w:pPr>
        <w:rPr>
          <w:rFonts w:ascii="Arial" w:hAnsi="Arial" w:cs="Arial"/>
        </w:rPr>
      </w:pPr>
      <w:r w:rsidRPr="00465B9C">
        <w:rPr>
          <w:rFonts w:ascii="Arial" w:hAnsi="Arial" w:cs="Arial"/>
        </w:rPr>
        <w:t>Black plimsolls for gym</w:t>
      </w:r>
    </w:p>
    <w:p w:rsidR="00CD45AD" w:rsidRPr="00465B9C" w:rsidRDefault="00CD45AD" w:rsidP="00CD45AD">
      <w:pPr>
        <w:rPr>
          <w:rFonts w:ascii="Arial" w:hAnsi="Arial" w:cs="Arial"/>
        </w:rPr>
      </w:pPr>
      <w:r w:rsidRPr="00465B9C">
        <w:rPr>
          <w:rFonts w:ascii="Arial" w:hAnsi="Arial" w:cs="Arial"/>
        </w:rPr>
        <w:t>Trainers for outdoor games and playtimes</w:t>
      </w:r>
    </w:p>
    <w:p w:rsidR="00CD45AD" w:rsidRDefault="00CD45AD" w:rsidP="00CD45AD">
      <w:pPr>
        <w:rPr>
          <w:rFonts w:ascii="Arial" w:hAnsi="Arial" w:cs="Arial"/>
        </w:rPr>
      </w:pPr>
      <w:r w:rsidRPr="00465B9C">
        <w:rPr>
          <w:rFonts w:ascii="Arial" w:hAnsi="Arial" w:cs="Arial"/>
        </w:rPr>
        <w:t xml:space="preserve">Black/Grey track suit may be worn for outdoor sports in </w:t>
      </w:r>
      <w:proofErr w:type="gramStart"/>
      <w:r w:rsidRPr="00465B9C">
        <w:rPr>
          <w:rFonts w:ascii="Arial" w:hAnsi="Arial" w:cs="Arial"/>
        </w:rPr>
        <w:t>Winter</w:t>
      </w:r>
      <w:proofErr w:type="gramEnd"/>
    </w:p>
    <w:p w:rsidR="00CD45AD" w:rsidRDefault="00CD45AD" w:rsidP="00CD45AD">
      <w:pPr>
        <w:rPr>
          <w:rFonts w:ascii="Arial" w:hAnsi="Arial" w:cs="Arial"/>
        </w:rPr>
      </w:pPr>
    </w:p>
    <w:p w:rsidR="00CD45AD" w:rsidRPr="00706973" w:rsidRDefault="00CD45AD" w:rsidP="00CD45AD">
      <w:pPr>
        <w:rPr>
          <w:rFonts w:ascii="Arial" w:hAnsi="Arial" w:cs="Arial"/>
          <w:b/>
        </w:rPr>
      </w:pPr>
      <w:r w:rsidRPr="00706973">
        <w:rPr>
          <w:rFonts w:ascii="Arial" w:hAnsi="Arial" w:cs="Arial"/>
          <w:b/>
        </w:rPr>
        <w:t>Optional items for all:</w:t>
      </w:r>
      <w:r w:rsidRPr="00706973">
        <w:rPr>
          <w:rFonts w:ascii="Arial" w:hAnsi="Arial" w:cs="Arial"/>
          <w:b/>
        </w:rPr>
        <w:tab/>
      </w:r>
    </w:p>
    <w:p w:rsidR="00CD45AD" w:rsidRPr="00706973" w:rsidRDefault="00CD45AD" w:rsidP="00CD45AD">
      <w:pPr>
        <w:rPr>
          <w:rFonts w:ascii="Arial" w:hAnsi="Arial" w:cs="Arial"/>
        </w:rPr>
      </w:pPr>
      <w:r>
        <w:rPr>
          <w:rFonts w:ascii="Arial" w:hAnsi="Arial" w:cs="Arial"/>
        </w:rPr>
        <w:t xml:space="preserve">Blue fleece with logo </w:t>
      </w:r>
      <w:r w:rsidRPr="00706973">
        <w:rPr>
          <w:rFonts w:ascii="Arial" w:hAnsi="Arial" w:cs="Arial"/>
        </w:rPr>
        <w:tab/>
      </w:r>
    </w:p>
    <w:p w:rsidR="00CD45AD" w:rsidRPr="00706973" w:rsidRDefault="00CD45AD" w:rsidP="00CD45AD">
      <w:pPr>
        <w:rPr>
          <w:rFonts w:ascii="Arial" w:hAnsi="Arial" w:cs="Arial"/>
        </w:rPr>
      </w:pPr>
      <w:r w:rsidRPr="00706973">
        <w:rPr>
          <w:rFonts w:ascii="Arial" w:hAnsi="Arial" w:cs="Arial"/>
        </w:rPr>
        <w:t>Bl</w:t>
      </w:r>
      <w:r>
        <w:rPr>
          <w:rFonts w:ascii="Arial" w:hAnsi="Arial" w:cs="Arial"/>
        </w:rPr>
        <w:t xml:space="preserve">ue reversible jacket with logo </w:t>
      </w:r>
      <w:r w:rsidRPr="00706973">
        <w:rPr>
          <w:rFonts w:ascii="Arial" w:hAnsi="Arial" w:cs="Arial"/>
        </w:rPr>
        <w:t xml:space="preserve"> </w:t>
      </w:r>
      <w:r w:rsidRPr="00706973">
        <w:rPr>
          <w:rFonts w:ascii="Arial" w:hAnsi="Arial" w:cs="Arial"/>
        </w:rPr>
        <w:tab/>
      </w:r>
    </w:p>
    <w:p w:rsidR="00CD45AD" w:rsidRPr="00706973" w:rsidRDefault="00CD45AD" w:rsidP="00CD45AD">
      <w:pPr>
        <w:rPr>
          <w:rFonts w:ascii="Arial" w:hAnsi="Arial" w:cs="Arial"/>
        </w:rPr>
      </w:pPr>
      <w:r w:rsidRPr="00706973">
        <w:rPr>
          <w:rFonts w:ascii="Arial" w:hAnsi="Arial" w:cs="Arial"/>
        </w:rPr>
        <w:t>School book bag – blue</w:t>
      </w:r>
      <w:r w:rsidRPr="00706973">
        <w:rPr>
          <w:rFonts w:ascii="Arial" w:hAnsi="Arial" w:cs="Arial"/>
        </w:rPr>
        <w:tab/>
      </w:r>
    </w:p>
    <w:p w:rsidR="00CD45AD" w:rsidRPr="00465B9C" w:rsidRDefault="00CD45AD" w:rsidP="00CD45AD">
      <w:pPr>
        <w:rPr>
          <w:rFonts w:ascii="Arial" w:hAnsi="Arial" w:cs="Arial"/>
        </w:rPr>
      </w:pPr>
      <w:r w:rsidRPr="00706973">
        <w:rPr>
          <w:rFonts w:ascii="Arial" w:hAnsi="Arial" w:cs="Arial"/>
        </w:rPr>
        <w:t xml:space="preserve">School PE bag – blue </w:t>
      </w:r>
      <w:r w:rsidRPr="00706973">
        <w:rPr>
          <w:rFonts w:ascii="Arial" w:hAnsi="Arial" w:cs="Arial"/>
        </w:rPr>
        <w:tab/>
      </w:r>
    </w:p>
    <w:p w:rsidR="00CD45AD" w:rsidRPr="00465B9C" w:rsidRDefault="00CD45AD" w:rsidP="00CD45AD">
      <w:pPr>
        <w:rPr>
          <w:rFonts w:ascii="Arial" w:hAnsi="Arial" w:cs="Arial"/>
          <w:color w:val="0000FF" w:themeColor="hyperlink"/>
          <w:u w:val="single"/>
        </w:rPr>
      </w:pPr>
      <w:r w:rsidRPr="00465B9C">
        <w:rPr>
          <w:rFonts w:ascii="Arial" w:hAnsi="Arial" w:cs="Arial"/>
        </w:rPr>
        <w:t xml:space="preserve">Logo items available from PMG </w:t>
      </w:r>
      <w:proofErr w:type="spellStart"/>
      <w:proofErr w:type="gramStart"/>
      <w:r w:rsidRPr="00465B9C">
        <w:rPr>
          <w:rFonts w:ascii="Arial" w:hAnsi="Arial" w:cs="Arial"/>
        </w:rPr>
        <w:t>Schoolwear</w:t>
      </w:r>
      <w:proofErr w:type="spellEnd"/>
      <w:r w:rsidRPr="00465B9C">
        <w:rPr>
          <w:rFonts w:ascii="Arial" w:hAnsi="Arial" w:cs="Arial"/>
        </w:rPr>
        <w:t xml:space="preserve">  </w:t>
      </w:r>
      <w:proofErr w:type="gramEnd"/>
      <w:hyperlink r:id="rId11" w:history="1">
        <w:r w:rsidRPr="00465B9C">
          <w:rPr>
            <w:rFonts w:ascii="Arial" w:hAnsi="Arial" w:cs="Arial"/>
            <w:color w:val="0000FF" w:themeColor="hyperlink"/>
            <w:u w:val="single"/>
          </w:rPr>
          <w:t>http://www.pmgschoolwear.co.uk/advanced_search.php?skl_id=35157&amp;pager=view_all</w:t>
        </w:r>
      </w:hyperlink>
    </w:p>
    <w:p w:rsidR="00CD45AD" w:rsidRPr="00465B9C" w:rsidRDefault="00CD45AD" w:rsidP="00CD45AD">
      <w:pPr>
        <w:rPr>
          <w:rFonts w:ascii="Arial" w:hAnsi="Arial" w:cs="Arial"/>
        </w:rPr>
      </w:pPr>
      <w:r w:rsidRPr="00465B9C">
        <w:rPr>
          <w:rFonts w:ascii="Arial" w:hAnsi="Arial" w:cs="Arial"/>
        </w:rPr>
        <w:t xml:space="preserve">Summer uniform may be worn from after the April holiday until October half term </w:t>
      </w:r>
    </w:p>
    <w:p w:rsidR="00CD45AD" w:rsidRPr="00FF539D" w:rsidRDefault="00CD45AD" w:rsidP="00CD45AD">
      <w:pPr>
        <w:rPr>
          <w:rFonts w:ascii="Arial" w:hAnsi="Arial" w:cs="Arial"/>
        </w:rPr>
      </w:pPr>
    </w:p>
    <w:p w:rsidR="00AB656D" w:rsidRPr="00CD45AD" w:rsidRDefault="00AB656D" w:rsidP="003D68F1">
      <w:pPr>
        <w:jc w:val="center"/>
        <w:rPr>
          <w:rFonts w:ascii="Calibri" w:hAnsi="Calibri" w:cs="Arial"/>
          <w:b/>
        </w:rPr>
      </w:pPr>
    </w:p>
    <w:p w:rsidR="00A06156" w:rsidRPr="00E30D93" w:rsidRDefault="00A06156" w:rsidP="00252EA3">
      <w:pPr>
        <w:jc w:val="both"/>
        <w:rPr>
          <w:rFonts w:ascii="Calibri" w:hAnsi="Calibri" w:cs="Arial"/>
        </w:rPr>
      </w:pPr>
    </w:p>
    <w:p w:rsidR="00C674DA" w:rsidRDefault="00C674DA" w:rsidP="00252EA3">
      <w:pPr>
        <w:jc w:val="both"/>
        <w:rPr>
          <w:rFonts w:ascii="Arial" w:hAnsi="Arial" w:cs="Arial"/>
        </w:rPr>
      </w:pPr>
    </w:p>
    <w:p w:rsidR="00C674DA" w:rsidRDefault="00C674DA" w:rsidP="00252EA3">
      <w:pPr>
        <w:jc w:val="both"/>
        <w:rPr>
          <w:rFonts w:ascii="Arial" w:hAnsi="Arial" w:cs="Arial"/>
        </w:rPr>
      </w:pPr>
    </w:p>
    <w:p w:rsidR="003956EB" w:rsidRPr="003956EB" w:rsidRDefault="003956EB" w:rsidP="002D7B82">
      <w:pPr>
        <w:rPr>
          <w:rFonts w:ascii="Arial" w:hAnsi="Arial" w:cs="Arial"/>
        </w:rPr>
      </w:pPr>
      <w:r w:rsidRPr="003956EB">
        <w:rPr>
          <w:rFonts w:ascii="Arial" w:hAnsi="Arial" w:cs="Arial"/>
        </w:rPr>
        <w:t xml:space="preserve"> </w:t>
      </w:r>
    </w:p>
    <w:sectPr w:rsidR="003956EB" w:rsidRPr="003956EB" w:rsidSect="00E30D93">
      <w:footerReference w:type="even" r:id="rId12"/>
      <w:footerReference w:type="default" r:id="rId13"/>
      <w:pgSz w:w="11907" w:h="16840" w:code="9"/>
      <w:pgMar w:top="1418" w:right="1701" w:bottom="1418" w:left="1701" w:header="720" w:footer="720" w:gutter="0"/>
      <w:pgBorders w:offsetFrom="page">
        <w:top w:val="single" w:sz="24" w:space="24" w:color="17365D"/>
        <w:left w:val="single" w:sz="24" w:space="24" w:color="17365D"/>
        <w:bottom w:val="single" w:sz="24" w:space="24" w:color="17365D"/>
        <w:right w:val="single" w:sz="24" w:space="24" w:color="17365D"/>
      </w:pgBorders>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5AD" w:rsidRDefault="00CD45AD">
      <w:r>
        <w:separator/>
      </w:r>
    </w:p>
  </w:endnote>
  <w:endnote w:type="continuationSeparator" w:id="0">
    <w:p w:rsidR="00CD45AD" w:rsidRDefault="00CD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3C1" w:rsidRDefault="002E63C1" w:rsidP="00761D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63C1" w:rsidRDefault="002E63C1" w:rsidP="00761D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3C1" w:rsidRDefault="002E63C1" w:rsidP="00761D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5AD" w:rsidRDefault="00CD45AD">
      <w:r>
        <w:separator/>
      </w:r>
    </w:p>
  </w:footnote>
  <w:footnote w:type="continuationSeparator" w:id="0">
    <w:p w:rsidR="00CD45AD" w:rsidRDefault="00CD4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A32"/>
    <w:multiLevelType w:val="hybridMultilevel"/>
    <w:tmpl w:val="3BB88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464A6"/>
    <w:multiLevelType w:val="multilevel"/>
    <w:tmpl w:val="10DE985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
    <w:nsid w:val="07BC7803"/>
    <w:multiLevelType w:val="multilevel"/>
    <w:tmpl w:val="B2C4B32E"/>
    <w:lvl w:ilvl="0">
      <w:start w:val="10"/>
      <w:numFmt w:val="decimal"/>
      <w:lvlText w:val="%1"/>
      <w:lvlJc w:val="left"/>
      <w:pPr>
        <w:tabs>
          <w:tab w:val="num" w:pos="465"/>
        </w:tabs>
        <w:ind w:left="465" w:hanging="465"/>
      </w:pPr>
      <w:rPr>
        <w:rFonts w:hint="default"/>
      </w:rPr>
    </w:lvl>
    <w:lvl w:ilvl="1">
      <w:start w:val="2"/>
      <w:numFmt w:val="decimal"/>
      <w:lvlText w:val="%1.%2"/>
      <w:lvlJc w:val="left"/>
      <w:pPr>
        <w:tabs>
          <w:tab w:val="num" w:pos="1175"/>
        </w:tabs>
        <w:ind w:left="117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7D82919"/>
    <w:multiLevelType w:val="hybridMultilevel"/>
    <w:tmpl w:val="DCC4D196"/>
    <w:lvl w:ilvl="0" w:tplc="17A47624">
      <w:start w:val="1"/>
      <w:numFmt w:val="bullet"/>
      <w:lvlText w:val=""/>
      <w:lvlJc w:val="left"/>
      <w:pPr>
        <w:tabs>
          <w:tab w:val="num" w:pos="1080"/>
        </w:tabs>
        <w:ind w:left="1080" w:hanging="360"/>
      </w:pPr>
      <w:rPr>
        <w:rFonts w:ascii="Wingdings" w:hAnsi="Wingdings" w:hint="default"/>
        <w:color w:val="auto"/>
        <w:sz w:val="24"/>
        <w:szCs w:val="24"/>
      </w:rPr>
    </w:lvl>
    <w:lvl w:ilvl="1" w:tplc="0E4A7812">
      <w:start w:val="1"/>
      <w:numFmt w:val="bullet"/>
      <w:lvlText w:val=""/>
      <w:lvlJc w:val="left"/>
      <w:pPr>
        <w:tabs>
          <w:tab w:val="num" w:pos="-360"/>
        </w:tabs>
        <w:ind w:left="-360" w:hanging="360"/>
      </w:pPr>
      <w:rPr>
        <w:rFonts w:ascii="Wingdings" w:hAnsi="Wingdings" w:hint="default"/>
        <w:color w:val="auto"/>
        <w:sz w:val="24"/>
        <w:szCs w:val="24"/>
      </w:rPr>
    </w:lvl>
    <w:lvl w:ilvl="2" w:tplc="08090005">
      <w:start w:val="1"/>
      <w:numFmt w:val="bullet"/>
      <w:lvlText w:val=""/>
      <w:lvlJc w:val="left"/>
      <w:pPr>
        <w:tabs>
          <w:tab w:val="num" w:pos="360"/>
        </w:tabs>
        <w:ind w:left="360" w:hanging="360"/>
      </w:pPr>
      <w:rPr>
        <w:rFonts w:ascii="Wingdings" w:hAnsi="Wingdings" w:hint="default"/>
      </w:rPr>
    </w:lvl>
    <w:lvl w:ilvl="3" w:tplc="08090001">
      <w:start w:val="1"/>
      <w:numFmt w:val="bullet"/>
      <w:lvlText w:val=""/>
      <w:lvlJc w:val="left"/>
      <w:pPr>
        <w:tabs>
          <w:tab w:val="num" w:pos="1080"/>
        </w:tabs>
        <w:ind w:left="1080" w:hanging="360"/>
      </w:pPr>
      <w:rPr>
        <w:rFonts w:ascii="Symbol" w:hAnsi="Symbol" w:hint="default"/>
      </w:rPr>
    </w:lvl>
    <w:lvl w:ilvl="4" w:tplc="08090003">
      <w:start w:val="1"/>
      <w:numFmt w:val="bullet"/>
      <w:lvlText w:val="o"/>
      <w:lvlJc w:val="left"/>
      <w:pPr>
        <w:tabs>
          <w:tab w:val="num" w:pos="1800"/>
        </w:tabs>
        <w:ind w:left="1800" w:hanging="360"/>
      </w:pPr>
      <w:rPr>
        <w:rFonts w:ascii="Courier New" w:hAnsi="Courier New" w:cs="Courier New" w:hint="default"/>
      </w:rPr>
    </w:lvl>
    <w:lvl w:ilvl="5" w:tplc="5C34AF22">
      <w:start w:val="1"/>
      <w:numFmt w:val="bullet"/>
      <w:lvlText w:val="-"/>
      <w:lvlJc w:val="left"/>
      <w:pPr>
        <w:tabs>
          <w:tab w:val="num" w:pos="2520"/>
        </w:tabs>
        <w:ind w:left="2520" w:hanging="360"/>
      </w:pPr>
      <w:rPr>
        <w:rFonts w:ascii="Times New Roman" w:eastAsia="Times New Roman" w:hAnsi="Times New Roman" w:cs="Times New Roman"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4">
    <w:nsid w:val="0C8D2854"/>
    <w:multiLevelType w:val="hybridMultilevel"/>
    <w:tmpl w:val="71286428"/>
    <w:lvl w:ilvl="0" w:tplc="0E4A7812">
      <w:start w:val="1"/>
      <w:numFmt w:val="bullet"/>
      <w:lvlText w:val=""/>
      <w:lvlJc w:val="left"/>
      <w:pPr>
        <w:tabs>
          <w:tab w:val="num" w:pos="1080"/>
        </w:tabs>
        <w:ind w:left="1080" w:hanging="360"/>
      </w:pPr>
      <w:rPr>
        <w:rFonts w:ascii="Wingdings" w:hAnsi="Wingdings"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sz w:val="24"/>
        <w:szCs w:val="24"/>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6457E7"/>
    <w:multiLevelType w:val="hybridMultilevel"/>
    <w:tmpl w:val="1AC2EB0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
    <w:nsid w:val="18CA3C1D"/>
    <w:multiLevelType w:val="multilevel"/>
    <w:tmpl w:val="AFFCF7E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A4F78CC"/>
    <w:multiLevelType w:val="multilevel"/>
    <w:tmpl w:val="E6468EBE"/>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AA7317A"/>
    <w:multiLevelType w:val="hybridMultilevel"/>
    <w:tmpl w:val="7F70719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
    <w:nsid w:val="1B472688"/>
    <w:multiLevelType w:val="hybridMultilevel"/>
    <w:tmpl w:val="8B6AC5A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7D3C7F"/>
    <w:multiLevelType w:val="hybridMultilevel"/>
    <w:tmpl w:val="6F06C554"/>
    <w:lvl w:ilvl="0" w:tplc="40D2454A">
      <w:start w:val="1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C400BC5A">
      <w:start w:val="7"/>
      <w:numFmt w:val="decimal"/>
      <w:lvlText w:val="%3"/>
      <w:lvlJc w:val="left"/>
      <w:pPr>
        <w:ind w:left="2340" w:hanging="360"/>
      </w:pPr>
      <w:rPr>
        <w:rFonts w:hint="default"/>
      </w:r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C192F7B"/>
    <w:multiLevelType w:val="hybridMultilevel"/>
    <w:tmpl w:val="537AFA98"/>
    <w:lvl w:ilvl="0" w:tplc="0E4A7812">
      <w:start w:val="1"/>
      <w:numFmt w:val="bullet"/>
      <w:lvlText w:val=""/>
      <w:lvlJc w:val="left"/>
      <w:pPr>
        <w:tabs>
          <w:tab w:val="num" w:pos="1080"/>
        </w:tabs>
        <w:ind w:left="1080" w:hanging="360"/>
      </w:pPr>
      <w:rPr>
        <w:rFonts w:ascii="Wingdings" w:hAnsi="Wingdings"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DEE6161"/>
    <w:multiLevelType w:val="hybridMultilevel"/>
    <w:tmpl w:val="A29CD3F2"/>
    <w:lvl w:ilvl="0" w:tplc="374CD7D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F024CF3"/>
    <w:multiLevelType w:val="multilevel"/>
    <w:tmpl w:val="79C62B56"/>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1FF40C94"/>
    <w:multiLevelType w:val="multilevel"/>
    <w:tmpl w:val="ADB48512"/>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360"/>
      </w:pPr>
      <w:rPr>
        <w:rFonts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440"/>
        </w:tabs>
        <w:ind w:left="1440" w:hanging="108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800"/>
        </w:tabs>
        <w:ind w:left="1800" w:hanging="144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2160"/>
        </w:tabs>
        <w:ind w:left="2160" w:hanging="180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15">
    <w:nsid w:val="20A50912"/>
    <w:multiLevelType w:val="hybridMultilevel"/>
    <w:tmpl w:val="313C1238"/>
    <w:lvl w:ilvl="0" w:tplc="17A47624">
      <w:start w:val="1"/>
      <w:numFmt w:val="bullet"/>
      <w:lvlText w:val=""/>
      <w:lvlJc w:val="left"/>
      <w:pPr>
        <w:tabs>
          <w:tab w:val="num" w:pos="1080"/>
        </w:tabs>
        <w:ind w:left="1080" w:hanging="360"/>
      </w:pPr>
      <w:rPr>
        <w:rFonts w:ascii="Wingdings" w:hAnsi="Wingdings" w:hint="default"/>
        <w:color w:val="auto"/>
        <w:sz w:val="24"/>
        <w:szCs w:val="24"/>
      </w:rPr>
    </w:lvl>
    <w:lvl w:ilvl="1" w:tplc="0E4A7812">
      <w:start w:val="1"/>
      <w:numFmt w:val="bullet"/>
      <w:lvlText w:val=""/>
      <w:lvlJc w:val="left"/>
      <w:pPr>
        <w:tabs>
          <w:tab w:val="num" w:pos="-360"/>
        </w:tabs>
        <w:ind w:left="-360" w:hanging="360"/>
      </w:pPr>
      <w:rPr>
        <w:rFonts w:ascii="Wingdings" w:hAnsi="Wingdings" w:hint="default"/>
        <w:color w:val="auto"/>
        <w:sz w:val="24"/>
        <w:szCs w:val="24"/>
      </w:rPr>
    </w:lvl>
    <w:lvl w:ilvl="2" w:tplc="08090005">
      <w:start w:val="1"/>
      <w:numFmt w:val="bullet"/>
      <w:lvlText w:val=""/>
      <w:lvlJc w:val="left"/>
      <w:pPr>
        <w:tabs>
          <w:tab w:val="num" w:pos="360"/>
        </w:tabs>
        <w:ind w:left="360" w:hanging="360"/>
      </w:pPr>
      <w:rPr>
        <w:rFonts w:ascii="Wingdings" w:hAnsi="Wingdings" w:hint="default"/>
      </w:rPr>
    </w:lvl>
    <w:lvl w:ilvl="3" w:tplc="08090001">
      <w:start w:val="1"/>
      <w:numFmt w:val="bullet"/>
      <w:lvlText w:val=""/>
      <w:lvlJc w:val="left"/>
      <w:pPr>
        <w:tabs>
          <w:tab w:val="num" w:pos="1080"/>
        </w:tabs>
        <w:ind w:left="1080" w:hanging="360"/>
      </w:pPr>
      <w:rPr>
        <w:rFonts w:ascii="Symbol" w:hAnsi="Symbol" w:hint="default"/>
      </w:rPr>
    </w:lvl>
    <w:lvl w:ilvl="4" w:tplc="9A902646">
      <w:start w:val="1"/>
      <w:numFmt w:val="bullet"/>
      <w:lvlText w:val="-"/>
      <w:lvlJc w:val="left"/>
      <w:pPr>
        <w:tabs>
          <w:tab w:val="num" w:pos="1701"/>
        </w:tabs>
        <w:ind w:left="1985" w:hanging="545"/>
      </w:pPr>
      <w:rPr>
        <w:rFonts w:ascii="Times New Roman" w:hAnsi="Times New Roman" w:cs="Times New Roman" w:hint="default"/>
        <w:color w:val="auto"/>
        <w:sz w:val="24"/>
        <w:szCs w:val="24"/>
      </w:rPr>
    </w:lvl>
    <w:lvl w:ilvl="5" w:tplc="5C34AF22">
      <w:start w:val="1"/>
      <w:numFmt w:val="bullet"/>
      <w:lvlText w:val="-"/>
      <w:lvlJc w:val="left"/>
      <w:pPr>
        <w:tabs>
          <w:tab w:val="num" w:pos="2520"/>
        </w:tabs>
        <w:ind w:left="2520" w:hanging="360"/>
      </w:pPr>
      <w:rPr>
        <w:rFonts w:ascii="Times New Roman" w:eastAsia="Times New Roman" w:hAnsi="Times New Roman" w:cs="Times New Roman"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16">
    <w:nsid w:val="23897910"/>
    <w:multiLevelType w:val="multilevel"/>
    <w:tmpl w:val="526C76A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247F42E2"/>
    <w:multiLevelType w:val="hybridMultilevel"/>
    <w:tmpl w:val="206C4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7121985"/>
    <w:multiLevelType w:val="multilevel"/>
    <w:tmpl w:val="89B44082"/>
    <w:lvl w:ilvl="0">
      <w:start w:val="5"/>
      <w:numFmt w:val="decimal"/>
      <w:lvlText w:val="%1"/>
      <w:lvlJc w:val="left"/>
      <w:pPr>
        <w:tabs>
          <w:tab w:val="num" w:pos="525"/>
        </w:tabs>
        <w:ind w:left="525" w:hanging="525"/>
      </w:pPr>
      <w:rPr>
        <w:rFonts w:hint="default"/>
      </w:rPr>
    </w:lvl>
    <w:lvl w:ilvl="1">
      <w:start w:val="2"/>
      <w:numFmt w:val="decimal"/>
      <w:lvlText w:val="%1.%2"/>
      <w:lvlJc w:val="left"/>
      <w:pPr>
        <w:tabs>
          <w:tab w:val="num" w:pos="1365"/>
        </w:tabs>
        <w:ind w:left="1365" w:hanging="525"/>
      </w:pPr>
      <w:rPr>
        <w:rFonts w:hint="default"/>
      </w:rPr>
    </w:lvl>
    <w:lvl w:ilvl="2">
      <w:start w:val="2"/>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520"/>
        </w:tabs>
        <w:ind w:left="8520" w:hanging="1800"/>
      </w:pPr>
      <w:rPr>
        <w:rFonts w:hint="default"/>
      </w:rPr>
    </w:lvl>
  </w:abstractNum>
  <w:abstractNum w:abstractNumId="19">
    <w:nsid w:val="29166117"/>
    <w:multiLevelType w:val="multilevel"/>
    <w:tmpl w:val="FD401462"/>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2D7F0F3A"/>
    <w:multiLevelType w:val="multilevel"/>
    <w:tmpl w:val="526C76A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28429E4"/>
    <w:multiLevelType w:val="multilevel"/>
    <w:tmpl w:val="85F2117A"/>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37085E3F"/>
    <w:multiLevelType w:val="multilevel"/>
    <w:tmpl w:val="DF0EDBAE"/>
    <w:lvl w:ilvl="0">
      <w:start w:val="11"/>
      <w:numFmt w:val="decimal"/>
      <w:lvlText w:val="%1"/>
      <w:lvlJc w:val="left"/>
      <w:pPr>
        <w:ind w:left="465" w:hanging="465"/>
      </w:pPr>
      <w:rPr>
        <w:rFonts w:hint="default"/>
      </w:rPr>
    </w:lvl>
    <w:lvl w:ilvl="1">
      <w:start w:val="2"/>
      <w:numFmt w:val="decimal"/>
      <w:lvlText w:val="%1.%2"/>
      <w:lvlJc w:val="left"/>
      <w:pPr>
        <w:ind w:left="945" w:hanging="46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3">
    <w:nsid w:val="38140E06"/>
    <w:multiLevelType w:val="multilevel"/>
    <w:tmpl w:val="F7121D32"/>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388624F7"/>
    <w:multiLevelType w:val="multilevel"/>
    <w:tmpl w:val="A028C38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3D715651"/>
    <w:multiLevelType w:val="multilevel"/>
    <w:tmpl w:val="F7121D32"/>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nsid w:val="3F18348C"/>
    <w:multiLevelType w:val="multilevel"/>
    <w:tmpl w:val="06228730"/>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2520"/>
        </w:tabs>
        <w:ind w:left="2520" w:hanging="720"/>
      </w:pPr>
      <w:rPr>
        <w:rFonts w:hint="default"/>
        <w:sz w:val="24"/>
        <w:szCs w:val="24"/>
      </w:rPr>
    </w:lvl>
    <w:lvl w:ilvl="3">
      <w:start w:val="1"/>
      <w:numFmt w:val="decimal"/>
      <w:isLgl/>
      <w:lvlText w:val="%1.%2.%3.%4"/>
      <w:lvlJc w:val="left"/>
      <w:pPr>
        <w:tabs>
          <w:tab w:val="num" w:pos="3780"/>
        </w:tabs>
        <w:ind w:left="3780" w:hanging="108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940"/>
        </w:tabs>
        <w:ind w:left="5940" w:hanging="1440"/>
      </w:pPr>
      <w:rPr>
        <w:rFonts w:hint="default"/>
      </w:rPr>
    </w:lvl>
    <w:lvl w:ilvl="6">
      <w:start w:val="1"/>
      <w:numFmt w:val="decimal"/>
      <w:isLgl/>
      <w:lvlText w:val="%1.%2.%3.%4.%5.%6.%7"/>
      <w:lvlJc w:val="left"/>
      <w:pPr>
        <w:tabs>
          <w:tab w:val="num" w:pos="6840"/>
        </w:tabs>
        <w:ind w:left="6840" w:hanging="1440"/>
      </w:pPr>
      <w:rPr>
        <w:rFonts w:hint="default"/>
      </w:rPr>
    </w:lvl>
    <w:lvl w:ilvl="7">
      <w:start w:val="1"/>
      <w:numFmt w:val="decimal"/>
      <w:isLgl/>
      <w:lvlText w:val="%1.%2.%3.%4.%5.%6.%7.%8"/>
      <w:lvlJc w:val="left"/>
      <w:pPr>
        <w:tabs>
          <w:tab w:val="num" w:pos="8100"/>
        </w:tabs>
        <w:ind w:left="8100" w:hanging="1800"/>
      </w:pPr>
      <w:rPr>
        <w:rFonts w:hint="default"/>
      </w:rPr>
    </w:lvl>
    <w:lvl w:ilvl="8">
      <w:start w:val="1"/>
      <w:numFmt w:val="decimal"/>
      <w:isLgl/>
      <w:lvlText w:val="%1.%2.%3.%4.%5.%6.%7.%8.%9"/>
      <w:lvlJc w:val="left"/>
      <w:pPr>
        <w:tabs>
          <w:tab w:val="num" w:pos="9000"/>
        </w:tabs>
        <w:ind w:left="9000" w:hanging="1800"/>
      </w:pPr>
      <w:rPr>
        <w:rFonts w:hint="default"/>
      </w:rPr>
    </w:lvl>
  </w:abstractNum>
  <w:abstractNum w:abstractNumId="27">
    <w:nsid w:val="3F270A37"/>
    <w:multiLevelType w:val="hybridMultilevel"/>
    <w:tmpl w:val="036CC164"/>
    <w:lvl w:ilvl="0" w:tplc="3C088A0C">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0066F85"/>
    <w:multiLevelType w:val="multilevel"/>
    <w:tmpl w:val="2FAAFC12"/>
    <w:lvl w:ilvl="0">
      <w:start w:val="4"/>
      <w:numFmt w:val="decimal"/>
      <w:lvlText w:val="%1."/>
      <w:lvlJc w:val="left"/>
      <w:pPr>
        <w:tabs>
          <w:tab w:val="num" w:pos="1080"/>
        </w:tabs>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nsid w:val="41CB5B72"/>
    <w:multiLevelType w:val="multilevel"/>
    <w:tmpl w:val="319CB036"/>
    <w:lvl w:ilvl="0">
      <w:start w:val="11"/>
      <w:numFmt w:val="decimal"/>
      <w:lvlText w:val="%1."/>
      <w:lvlJc w:val="left"/>
      <w:pPr>
        <w:tabs>
          <w:tab w:val="num" w:pos="720"/>
        </w:tabs>
        <w:ind w:left="720" w:hanging="360"/>
      </w:pPr>
      <w:rPr>
        <w:rFonts w:hint="default"/>
      </w:rPr>
    </w:lvl>
    <w:lvl w:ilvl="1">
      <w:start w:val="1"/>
      <w:numFmt w:val="decimal"/>
      <w:isLgl/>
      <w:lvlText w:val="%1.%2"/>
      <w:lvlJc w:val="left"/>
      <w:pPr>
        <w:tabs>
          <w:tab w:val="num" w:pos="1185"/>
        </w:tabs>
        <w:ind w:left="1185" w:hanging="46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0">
    <w:nsid w:val="45E22E1E"/>
    <w:multiLevelType w:val="hybridMultilevel"/>
    <w:tmpl w:val="D0E8E560"/>
    <w:lvl w:ilvl="0" w:tplc="D0E0DC3A">
      <w:start w:val="1"/>
      <w:numFmt w:val="bullet"/>
      <w:lvlText w:val=""/>
      <w:lvlJc w:val="left"/>
      <w:pPr>
        <w:tabs>
          <w:tab w:val="num" w:pos="1080"/>
        </w:tabs>
        <w:ind w:left="1080" w:hanging="360"/>
      </w:pPr>
      <w:rPr>
        <w:rFonts w:ascii="Wingdings" w:hAnsi="Wingdings"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nsid w:val="46667AE0"/>
    <w:multiLevelType w:val="multilevel"/>
    <w:tmpl w:val="F7121D32"/>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481629A1"/>
    <w:multiLevelType w:val="hybridMultilevel"/>
    <w:tmpl w:val="44D400D6"/>
    <w:lvl w:ilvl="0" w:tplc="69741DC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B303C86"/>
    <w:multiLevelType w:val="multilevel"/>
    <w:tmpl w:val="492A4800"/>
    <w:lvl w:ilvl="0">
      <w:start w:val="12"/>
      <w:numFmt w:val="decimal"/>
      <w:lvlText w:val="%1"/>
      <w:lvlJc w:val="left"/>
      <w:pPr>
        <w:tabs>
          <w:tab w:val="num" w:pos="465"/>
        </w:tabs>
        <w:ind w:left="465" w:hanging="465"/>
      </w:pPr>
      <w:rPr>
        <w:rFonts w:hint="default"/>
      </w:rPr>
    </w:lvl>
    <w:lvl w:ilvl="1">
      <w:start w:val="2"/>
      <w:numFmt w:val="decimal"/>
      <w:lvlText w:val="%1.%2"/>
      <w:lvlJc w:val="left"/>
      <w:pPr>
        <w:tabs>
          <w:tab w:val="num" w:pos="945"/>
        </w:tabs>
        <w:ind w:left="945" w:hanging="465"/>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34">
    <w:nsid w:val="4FA41FB9"/>
    <w:multiLevelType w:val="hybridMultilevel"/>
    <w:tmpl w:val="E48C6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F30B29"/>
    <w:multiLevelType w:val="hybridMultilevel"/>
    <w:tmpl w:val="9E5C9EA8"/>
    <w:lvl w:ilvl="0" w:tplc="E34C64F6">
      <w:start w:val="10"/>
      <w:numFmt w:val="decimal"/>
      <w:lvlText w:val="%1"/>
      <w:lvlJc w:val="left"/>
      <w:pPr>
        <w:ind w:left="720" w:hanging="360"/>
      </w:pPr>
      <w:rPr>
        <w:rFonts w:hint="default"/>
      </w:rPr>
    </w:lvl>
    <w:lvl w:ilvl="1" w:tplc="08090019">
      <w:start w:val="1"/>
      <w:numFmt w:val="lowerLetter"/>
      <w:lvlText w:val="%2."/>
      <w:lvlJc w:val="left"/>
      <w:pPr>
        <w:ind w:left="1069"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4EF1BB9"/>
    <w:multiLevelType w:val="hybridMultilevel"/>
    <w:tmpl w:val="3B86022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675779"/>
    <w:multiLevelType w:val="multilevel"/>
    <w:tmpl w:val="04D6071C"/>
    <w:lvl w:ilvl="0">
      <w:start w:val="11"/>
      <w:numFmt w:val="decimal"/>
      <w:lvlText w:val="%1"/>
      <w:lvlJc w:val="left"/>
      <w:pPr>
        <w:ind w:left="465" w:hanging="465"/>
      </w:pPr>
      <w:rPr>
        <w:rFonts w:hint="default"/>
      </w:rPr>
    </w:lvl>
    <w:lvl w:ilvl="1">
      <w:start w:val="3"/>
      <w:numFmt w:val="decimal"/>
      <w:lvlText w:val="%1.%2"/>
      <w:lvlJc w:val="left"/>
      <w:pPr>
        <w:ind w:left="891" w:hanging="46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8">
    <w:nsid w:val="5DA126C9"/>
    <w:multiLevelType w:val="multilevel"/>
    <w:tmpl w:val="6F1C28A2"/>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605602BE"/>
    <w:multiLevelType w:val="multilevel"/>
    <w:tmpl w:val="0958E278"/>
    <w:lvl w:ilvl="0">
      <w:start w:val="1"/>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0">
    <w:nsid w:val="6C16570F"/>
    <w:multiLevelType w:val="hybridMultilevel"/>
    <w:tmpl w:val="D7B037EC"/>
    <w:lvl w:ilvl="0" w:tplc="63681AF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0884F29"/>
    <w:multiLevelType w:val="multilevel"/>
    <w:tmpl w:val="526C76A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2">
    <w:nsid w:val="7148223A"/>
    <w:multiLevelType w:val="hybridMultilevel"/>
    <w:tmpl w:val="21A076E2"/>
    <w:lvl w:ilvl="0" w:tplc="D0E0DC3A">
      <w:start w:val="1"/>
      <w:numFmt w:val="bullet"/>
      <w:lvlText w:val=""/>
      <w:lvlJc w:val="left"/>
      <w:pPr>
        <w:tabs>
          <w:tab w:val="num" w:pos="1440"/>
        </w:tabs>
        <w:ind w:left="1440" w:hanging="360"/>
      </w:pPr>
      <w:rPr>
        <w:rFonts w:ascii="Wingdings" w:hAnsi="Wingdings" w:hint="default"/>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nsid w:val="72712A8C"/>
    <w:multiLevelType w:val="hybridMultilevel"/>
    <w:tmpl w:val="B818EBB8"/>
    <w:lvl w:ilvl="0" w:tplc="40D2454A">
      <w:start w:val="2"/>
      <w:numFmt w:val="decimal"/>
      <w:lvlText w:val="%1."/>
      <w:lvlJc w:val="left"/>
      <w:pPr>
        <w:tabs>
          <w:tab w:val="num" w:pos="720"/>
        </w:tabs>
        <w:ind w:left="720" w:hanging="360"/>
      </w:pPr>
      <w:rPr>
        <w:rFonts w:hint="default"/>
      </w:rPr>
    </w:lvl>
    <w:lvl w:ilvl="1" w:tplc="40D2454A">
      <w:start w:val="2"/>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7AB42631"/>
    <w:multiLevelType w:val="multilevel"/>
    <w:tmpl w:val="9CD2C494"/>
    <w:lvl w:ilvl="0">
      <w:start w:val="7"/>
      <w:numFmt w:val="decimal"/>
      <w:lvlText w:val="%1"/>
      <w:lvlJc w:val="left"/>
      <w:pPr>
        <w:ind w:left="360" w:hanging="360"/>
      </w:pPr>
      <w:rPr>
        <w:rFonts w:hint="default"/>
      </w:rPr>
    </w:lvl>
    <w:lvl w:ilvl="1">
      <w:start w:val="3"/>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45">
    <w:nsid w:val="7DAC761A"/>
    <w:multiLevelType w:val="multilevel"/>
    <w:tmpl w:val="F7121D3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6">
    <w:nsid w:val="7F2E6074"/>
    <w:multiLevelType w:val="hybridMultilevel"/>
    <w:tmpl w:val="39ACE9A8"/>
    <w:lvl w:ilvl="0" w:tplc="17A47624">
      <w:start w:val="1"/>
      <w:numFmt w:val="bullet"/>
      <w:lvlText w:val=""/>
      <w:lvlJc w:val="left"/>
      <w:pPr>
        <w:tabs>
          <w:tab w:val="num" w:pos="1680"/>
        </w:tabs>
        <w:ind w:left="1680" w:hanging="360"/>
      </w:pPr>
      <w:rPr>
        <w:rFonts w:ascii="Wingdings" w:hAnsi="Wingdings" w:hint="default"/>
        <w:color w:val="auto"/>
        <w:sz w:val="24"/>
        <w:szCs w:val="24"/>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47">
    <w:nsid w:val="7FB7756D"/>
    <w:multiLevelType w:val="hybridMultilevel"/>
    <w:tmpl w:val="4906F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43"/>
  </w:num>
  <w:num w:numId="3">
    <w:abstractNumId w:val="3"/>
  </w:num>
  <w:num w:numId="4">
    <w:abstractNumId w:val="11"/>
  </w:num>
  <w:num w:numId="5">
    <w:abstractNumId w:val="14"/>
  </w:num>
  <w:num w:numId="6">
    <w:abstractNumId w:val="4"/>
  </w:num>
  <w:num w:numId="7">
    <w:abstractNumId w:val="41"/>
  </w:num>
  <w:num w:numId="8">
    <w:abstractNumId w:val="16"/>
  </w:num>
  <w:num w:numId="9">
    <w:abstractNumId w:val="20"/>
  </w:num>
  <w:num w:numId="10">
    <w:abstractNumId w:val="6"/>
  </w:num>
  <w:num w:numId="11">
    <w:abstractNumId w:val="24"/>
  </w:num>
  <w:num w:numId="12">
    <w:abstractNumId w:val="8"/>
  </w:num>
  <w:num w:numId="13">
    <w:abstractNumId w:val="5"/>
  </w:num>
  <w:num w:numId="14">
    <w:abstractNumId w:val="15"/>
  </w:num>
  <w:num w:numId="15">
    <w:abstractNumId w:val="46"/>
  </w:num>
  <w:num w:numId="16">
    <w:abstractNumId w:val="26"/>
  </w:num>
  <w:num w:numId="17">
    <w:abstractNumId w:val="18"/>
  </w:num>
  <w:num w:numId="18">
    <w:abstractNumId w:val="13"/>
  </w:num>
  <w:num w:numId="19">
    <w:abstractNumId w:val="31"/>
  </w:num>
  <w:num w:numId="20">
    <w:abstractNumId w:val="45"/>
  </w:num>
  <w:num w:numId="21">
    <w:abstractNumId w:val="2"/>
  </w:num>
  <w:num w:numId="22">
    <w:abstractNumId w:val="29"/>
  </w:num>
  <w:num w:numId="23">
    <w:abstractNumId w:val="33"/>
  </w:num>
  <w:num w:numId="24">
    <w:abstractNumId w:val="38"/>
  </w:num>
  <w:num w:numId="25">
    <w:abstractNumId w:val="27"/>
  </w:num>
  <w:num w:numId="26">
    <w:abstractNumId w:val="28"/>
  </w:num>
  <w:num w:numId="27">
    <w:abstractNumId w:val="10"/>
  </w:num>
  <w:num w:numId="28">
    <w:abstractNumId w:val="42"/>
  </w:num>
  <w:num w:numId="29">
    <w:abstractNumId w:val="39"/>
  </w:num>
  <w:num w:numId="30">
    <w:abstractNumId w:val="17"/>
  </w:num>
  <w:num w:numId="31">
    <w:abstractNumId w:val="47"/>
  </w:num>
  <w:num w:numId="32">
    <w:abstractNumId w:val="12"/>
  </w:num>
  <w:num w:numId="33">
    <w:abstractNumId w:val="21"/>
  </w:num>
  <w:num w:numId="34">
    <w:abstractNumId w:val="44"/>
  </w:num>
  <w:num w:numId="35">
    <w:abstractNumId w:val="23"/>
  </w:num>
  <w:num w:numId="36">
    <w:abstractNumId w:val="25"/>
  </w:num>
  <w:num w:numId="37">
    <w:abstractNumId w:val="19"/>
  </w:num>
  <w:num w:numId="38">
    <w:abstractNumId w:val="1"/>
  </w:num>
  <w:num w:numId="39">
    <w:abstractNumId w:val="22"/>
  </w:num>
  <w:num w:numId="40">
    <w:abstractNumId w:val="7"/>
  </w:num>
  <w:num w:numId="41">
    <w:abstractNumId w:val="37"/>
  </w:num>
  <w:num w:numId="42">
    <w:abstractNumId w:val="40"/>
  </w:num>
  <w:num w:numId="43">
    <w:abstractNumId w:val="32"/>
  </w:num>
  <w:num w:numId="44">
    <w:abstractNumId w:val="35"/>
  </w:num>
  <w:num w:numId="45">
    <w:abstractNumId w:val="0"/>
  </w:num>
  <w:num w:numId="46">
    <w:abstractNumId w:val="34"/>
  </w:num>
  <w:num w:numId="47">
    <w:abstractNumId w:val="36"/>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5AD"/>
    <w:rsid w:val="00022E37"/>
    <w:rsid w:val="00025319"/>
    <w:rsid w:val="000506BE"/>
    <w:rsid w:val="00052805"/>
    <w:rsid w:val="0005361B"/>
    <w:rsid w:val="00063DB0"/>
    <w:rsid w:val="00072AE8"/>
    <w:rsid w:val="00074D58"/>
    <w:rsid w:val="00075E83"/>
    <w:rsid w:val="00081D42"/>
    <w:rsid w:val="00092C42"/>
    <w:rsid w:val="000B3D9D"/>
    <w:rsid w:val="000C26A4"/>
    <w:rsid w:val="000C413E"/>
    <w:rsid w:val="000E7321"/>
    <w:rsid w:val="000F16F8"/>
    <w:rsid w:val="000F323D"/>
    <w:rsid w:val="000F33BF"/>
    <w:rsid w:val="00106AD6"/>
    <w:rsid w:val="00111BA7"/>
    <w:rsid w:val="00113B0C"/>
    <w:rsid w:val="0013772A"/>
    <w:rsid w:val="001429A5"/>
    <w:rsid w:val="00145498"/>
    <w:rsid w:val="00147EB6"/>
    <w:rsid w:val="001518E3"/>
    <w:rsid w:val="00154759"/>
    <w:rsid w:val="00166E44"/>
    <w:rsid w:val="00167165"/>
    <w:rsid w:val="0017162E"/>
    <w:rsid w:val="0017352C"/>
    <w:rsid w:val="00176749"/>
    <w:rsid w:val="001775E8"/>
    <w:rsid w:val="00177872"/>
    <w:rsid w:val="0018462C"/>
    <w:rsid w:val="00184FD2"/>
    <w:rsid w:val="00191AAE"/>
    <w:rsid w:val="00197938"/>
    <w:rsid w:val="001A1116"/>
    <w:rsid w:val="001A50CA"/>
    <w:rsid w:val="001B512B"/>
    <w:rsid w:val="001B6DFB"/>
    <w:rsid w:val="001C73D0"/>
    <w:rsid w:val="001E0156"/>
    <w:rsid w:val="001F3350"/>
    <w:rsid w:val="001F4959"/>
    <w:rsid w:val="00217700"/>
    <w:rsid w:val="00222581"/>
    <w:rsid w:val="00233681"/>
    <w:rsid w:val="002475F9"/>
    <w:rsid w:val="00252EA3"/>
    <w:rsid w:val="00254256"/>
    <w:rsid w:val="0027244E"/>
    <w:rsid w:val="00276459"/>
    <w:rsid w:val="00286BF1"/>
    <w:rsid w:val="002A104A"/>
    <w:rsid w:val="002A4A97"/>
    <w:rsid w:val="002A4D7C"/>
    <w:rsid w:val="002B46E7"/>
    <w:rsid w:val="002C3382"/>
    <w:rsid w:val="002D109F"/>
    <w:rsid w:val="002D4A0C"/>
    <w:rsid w:val="002D7B82"/>
    <w:rsid w:val="002E072E"/>
    <w:rsid w:val="002E511A"/>
    <w:rsid w:val="002E63C1"/>
    <w:rsid w:val="002F1546"/>
    <w:rsid w:val="002F5F29"/>
    <w:rsid w:val="00303B81"/>
    <w:rsid w:val="003042DC"/>
    <w:rsid w:val="00316C92"/>
    <w:rsid w:val="00316E72"/>
    <w:rsid w:val="003254CB"/>
    <w:rsid w:val="00327917"/>
    <w:rsid w:val="003322F1"/>
    <w:rsid w:val="0033241A"/>
    <w:rsid w:val="00335854"/>
    <w:rsid w:val="00347DEA"/>
    <w:rsid w:val="0035343F"/>
    <w:rsid w:val="00362BEA"/>
    <w:rsid w:val="00376004"/>
    <w:rsid w:val="003854B3"/>
    <w:rsid w:val="00385669"/>
    <w:rsid w:val="003860CF"/>
    <w:rsid w:val="003956EB"/>
    <w:rsid w:val="003A2AE9"/>
    <w:rsid w:val="003B396F"/>
    <w:rsid w:val="003C0C57"/>
    <w:rsid w:val="003C4750"/>
    <w:rsid w:val="003D2CC8"/>
    <w:rsid w:val="003D68F1"/>
    <w:rsid w:val="003D7428"/>
    <w:rsid w:val="003F3121"/>
    <w:rsid w:val="003F7A31"/>
    <w:rsid w:val="0041287D"/>
    <w:rsid w:val="00430F3F"/>
    <w:rsid w:val="004414A7"/>
    <w:rsid w:val="00442549"/>
    <w:rsid w:val="004568CA"/>
    <w:rsid w:val="00457918"/>
    <w:rsid w:val="00457D44"/>
    <w:rsid w:val="00476EC9"/>
    <w:rsid w:val="004831C5"/>
    <w:rsid w:val="00484338"/>
    <w:rsid w:val="00491413"/>
    <w:rsid w:val="004A26FF"/>
    <w:rsid w:val="004A5EE0"/>
    <w:rsid w:val="004B7D4D"/>
    <w:rsid w:val="004C5178"/>
    <w:rsid w:val="004C7A89"/>
    <w:rsid w:val="004D10E5"/>
    <w:rsid w:val="004D1FFB"/>
    <w:rsid w:val="004D3323"/>
    <w:rsid w:val="004D6914"/>
    <w:rsid w:val="004E32C9"/>
    <w:rsid w:val="004E32D2"/>
    <w:rsid w:val="004E6381"/>
    <w:rsid w:val="004F3851"/>
    <w:rsid w:val="00500046"/>
    <w:rsid w:val="005018F2"/>
    <w:rsid w:val="005026A8"/>
    <w:rsid w:val="00505D0B"/>
    <w:rsid w:val="00522BA9"/>
    <w:rsid w:val="005255FE"/>
    <w:rsid w:val="00527523"/>
    <w:rsid w:val="00544A15"/>
    <w:rsid w:val="005453C5"/>
    <w:rsid w:val="00546187"/>
    <w:rsid w:val="005573F2"/>
    <w:rsid w:val="00564641"/>
    <w:rsid w:val="00570190"/>
    <w:rsid w:val="0057322F"/>
    <w:rsid w:val="0058376B"/>
    <w:rsid w:val="00587AC8"/>
    <w:rsid w:val="005A23E0"/>
    <w:rsid w:val="005A2F25"/>
    <w:rsid w:val="005B480B"/>
    <w:rsid w:val="005B49CB"/>
    <w:rsid w:val="005B7C60"/>
    <w:rsid w:val="005C7EFF"/>
    <w:rsid w:val="005D0E19"/>
    <w:rsid w:val="005D3247"/>
    <w:rsid w:val="005E14E5"/>
    <w:rsid w:val="005F451C"/>
    <w:rsid w:val="005F4958"/>
    <w:rsid w:val="00600CE8"/>
    <w:rsid w:val="00610858"/>
    <w:rsid w:val="0061103A"/>
    <w:rsid w:val="00624A7F"/>
    <w:rsid w:val="00645E8E"/>
    <w:rsid w:val="00647956"/>
    <w:rsid w:val="00647C4B"/>
    <w:rsid w:val="00647CA8"/>
    <w:rsid w:val="006532BA"/>
    <w:rsid w:val="00657AEE"/>
    <w:rsid w:val="006611FE"/>
    <w:rsid w:val="00670134"/>
    <w:rsid w:val="006815D3"/>
    <w:rsid w:val="006832D9"/>
    <w:rsid w:val="00684471"/>
    <w:rsid w:val="0068709A"/>
    <w:rsid w:val="00696D7B"/>
    <w:rsid w:val="006972A5"/>
    <w:rsid w:val="006A0D82"/>
    <w:rsid w:val="006A12C6"/>
    <w:rsid w:val="006A5DED"/>
    <w:rsid w:val="006C0B77"/>
    <w:rsid w:val="006D28C3"/>
    <w:rsid w:val="006D2AF5"/>
    <w:rsid w:val="006E6517"/>
    <w:rsid w:val="006F06F4"/>
    <w:rsid w:val="0070452A"/>
    <w:rsid w:val="007067E6"/>
    <w:rsid w:val="00707376"/>
    <w:rsid w:val="00710470"/>
    <w:rsid w:val="00720311"/>
    <w:rsid w:val="00723806"/>
    <w:rsid w:val="00731CA4"/>
    <w:rsid w:val="00733742"/>
    <w:rsid w:val="00733894"/>
    <w:rsid w:val="00755EEF"/>
    <w:rsid w:val="00761DD0"/>
    <w:rsid w:val="007725A5"/>
    <w:rsid w:val="007832AA"/>
    <w:rsid w:val="00787A44"/>
    <w:rsid w:val="007A339D"/>
    <w:rsid w:val="007B06E0"/>
    <w:rsid w:val="007B1937"/>
    <w:rsid w:val="007C2E00"/>
    <w:rsid w:val="007D3579"/>
    <w:rsid w:val="007D4D65"/>
    <w:rsid w:val="007E2E2D"/>
    <w:rsid w:val="007E6637"/>
    <w:rsid w:val="00822DEC"/>
    <w:rsid w:val="00827EBD"/>
    <w:rsid w:val="008379EE"/>
    <w:rsid w:val="0084103A"/>
    <w:rsid w:val="00842A78"/>
    <w:rsid w:val="008469B6"/>
    <w:rsid w:val="00847828"/>
    <w:rsid w:val="00851C27"/>
    <w:rsid w:val="00857563"/>
    <w:rsid w:val="0086131E"/>
    <w:rsid w:val="008820D9"/>
    <w:rsid w:val="008913A8"/>
    <w:rsid w:val="00891C7B"/>
    <w:rsid w:val="00893D9E"/>
    <w:rsid w:val="008A6D78"/>
    <w:rsid w:val="008C0FCF"/>
    <w:rsid w:val="008C28B1"/>
    <w:rsid w:val="008C5303"/>
    <w:rsid w:val="008D43A8"/>
    <w:rsid w:val="008E45D5"/>
    <w:rsid w:val="008F496D"/>
    <w:rsid w:val="00903522"/>
    <w:rsid w:val="00903841"/>
    <w:rsid w:val="009045E2"/>
    <w:rsid w:val="00906681"/>
    <w:rsid w:val="009072C1"/>
    <w:rsid w:val="00912B40"/>
    <w:rsid w:val="00914498"/>
    <w:rsid w:val="00917136"/>
    <w:rsid w:val="00937ABC"/>
    <w:rsid w:val="00940465"/>
    <w:rsid w:val="00966D4C"/>
    <w:rsid w:val="00970C2A"/>
    <w:rsid w:val="00973A4D"/>
    <w:rsid w:val="00992E25"/>
    <w:rsid w:val="009B0E2F"/>
    <w:rsid w:val="009C1ADD"/>
    <w:rsid w:val="009C2B83"/>
    <w:rsid w:val="009C2EC8"/>
    <w:rsid w:val="009C4106"/>
    <w:rsid w:val="009C45FD"/>
    <w:rsid w:val="009C4CFC"/>
    <w:rsid w:val="009C5017"/>
    <w:rsid w:val="009D525E"/>
    <w:rsid w:val="009E1661"/>
    <w:rsid w:val="009E5AE3"/>
    <w:rsid w:val="009F5B2E"/>
    <w:rsid w:val="00A01585"/>
    <w:rsid w:val="00A06156"/>
    <w:rsid w:val="00A061F0"/>
    <w:rsid w:val="00A12705"/>
    <w:rsid w:val="00A21F1A"/>
    <w:rsid w:val="00A21F58"/>
    <w:rsid w:val="00A41219"/>
    <w:rsid w:val="00A4375E"/>
    <w:rsid w:val="00A500F9"/>
    <w:rsid w:val="00A51495"/>
    <w:rsid w:val="00A61DD9"/>
    <w:rsid w:val="00A67F46"/>
    <w:rsid w:val="00A70346"/>
    <w:rsid w:val="00A85D8A"/>
    <w:rsid w:val="00A91A1C"/>
    <w:rsid w:val="00A94406"/>
    <w:rsid w:val="00AA178B"/>
    <w:rsid w:val="00AB656D"/>
    <w:rsid w:val="00AC2964"/>
    <w:rsid w:val="00AC5C65"/>
    <w:rsid w:val="00AE2FC2"/>
    <w:rsid w:val="00AE572C"/>
    <w:rsid w:val="00AF007F"/>
    <w:rsid w:val="00B02BE2"/>
    <w:rsid w:val="00B12C1A"/>
    <w:rsid w:val="00B2367B"/>
    <w:rsid w:val="00B30DAB"/>
    <w:rsid w:val="00B31505"/>
    <w:rsid w:val="00B31B42"/>
    <w:rsid w:val="00B372C0"/>
    <w:rsid w:val="00B37DAC"/>
    <w:rsid w:val="00B413DD"/>
    <w:rsid w:val="00B50A62"/>
    <w:rsid w:val="00B54A1A"/>
    <w:rsid w:val="00B57E7E"/>
    <w:rsid w:val="00B62C30"/>
    <w:rsid w:val="00B76FA4"/>
    <w:rsid w:val="00B846D3"/>
    <w:rsid w:val="00B92DF0"/>
    <w:rsid w:val="00BA15E9"/>
    <w:rsid w:val="00BB68DC"/>
    <w:rsid w:val="00BC2348"/>
    <w:rsid w:val="00BC3060"/>
    <w:rsid w:val="00BC4DB2"/>
    <w:rsid w:val="00BC58FB"/>
    <w:rsid w:val="00BD05EA"/>
    <w:rsid w:val="00BE5FBA"/>
    <w:rsid w:val="00BE6327"/>
    <w:rsid w:val="00C2137F"/>
    <w:rsid w:val="00C25D5C"/>
    <w:rsid w:val="00C26A7F"/>
    <w:rsid w:val="00C4298C"/>
    <w:rsid w:val="00C47DA6"/>
    <w:rsid w:val="00C62CB4"/>
    <w:rsid w:val="00C674DA"/>
    <w:rsid w:val="00C7394F"/>
    <w:rsid w:val="00C80A9A"/>
    <w:rsid w:val="00C82EC3"/>
    <w:rsid w:val="00C87482"/>
    <w:rsid w:val="00CA28DF"/>
    <w:rsid w:val="00CB5E1F"/>
    <w:rsid w:val="00CC1DDD"/>
    <w:rsid w:val="00CD16EC"/>
    <w:rsid w:val="00CD45AD"/>
    <w:rsid w:val="00CE3C8F"/>
    <w:rsid w:val="00CF45AB"/>
    <w:rsid w:val="00D14858"/>
    <w:rsid w:val="00D216FE"/>
    <w:rsid w:val="00D2755D"/>
    <w:rsid w:val="00D34824"/>
    <w:rsid w:val="00D43957"/>
    <w:rsid w:val="00D52D9F"/>
    <w:rsid w:val="00D6201A"/>
    <w:rsid w:val="00D722C9"/>
    <w:rsid w:val="00D85609"/>
    <w:rsid w:val="00D91518"/>
    <w:rsid w:val="00DB4E26"/>
    <w:rsid w:val="00DC2F92"/>
    <w:rsid w:val="00DC4A62"/>
    <w:rsid w:val="00DD1F74"/>
    <w:rsid w:val="00DD2B13"/>
    <w:rsid w:val="00DD4CC6"/>
    <w:rsid w:val="00DD65B7"/>
    <w:rsid w:val="00E0208A"/>
    <w:rsid w:val="00E10481"/>
    <w:rsid w:val="00E17D93"/>
    <w:rsid w:val="00E30D93"/>
    <w:rsid w:val="00E50368"/>
    <w:rsid w:val="00E610E8"/>
    <w:rsid w:val="00E622ED"/>
    <w:rsid w:val="00E63B7F"/>
    <w:rsid w:val="00E6632E"/>
    <w:rsid w:val="00E729A5"/>
    <w:rsid w:val="00E824A7"/>
    <w:rsid w:val="00E83B41"/>
    <w:rsid w:val="00EA2AF9"/>
    <w:rsid w:val="00EA2E12"/>
    <w:rsid w:val="00EB5E3D"/>
    <w:rsid w:val="00EC0840"/>
    <w:rsid w:val="00ED746B"/>
    <w:rsid w:val="00ED7A45"/>
    <w:rsid w:val="00EE75B8"/>
    <w:rsid w:val="00EF4383"/>
    <w:rsid w:val="00F001F5"/>
    <w:rsid w:val="00F05CD4"/>
    <w:rsid w:val="00F30752"/>
    <w:rsid w:val="00F347D5"/>
    <w:rsid w:val="00F51AE4"/>
    <w:rsid w:val="00F6209A"/>
    <w:rsid w:val="00F739B1"/>
    <w:rsid w:val="00F74A82"/>
    <w:rsid w:val="00F978A8"/>
    <w:rsid w:val="00FA6676"/>
    <w:rsid w:val="00FA6838"/>
    <w:rsid w:val="00FB2F6D"/>
    <w:rsid w:val="00FB4668"/>
    <w:rsid w:val="00FC4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EA3"/>
    <w:rPr>
      <w:sz w:val="24"/>
      <w:szCs w:val="24"/>
      <w:lang w:eastAsia="en-US"/>
    </w:rPr>
  </w:style>
  <w:style w:type="paragraph" w:styleId="Heading1">
    <w:name w:val="heading 1"/>
    <w:basedOn w:val="Normal"/>
    <w:next w:val="Normal"/>
    <w:qFormat/>
    <w:rsid w:val="00252EA3"/>
    <w:pPr>
      <w:keepNext/>
      <w:jc w:val="center"/>
      <w:outlineLvl w:val="0"/>
    </w:pPr>
    <w:rPr>
      <w:rFonts w:ascii="Arial Black" w:hAnsi="Arial Black"/>
      <w:smallCaps/>
      <w:sz w:val="3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252EA3"/>
    <w:pPr>
      <w:ind w:left="720"/>
    </w:pPr>
    <w:rPr>
      <w:rFonts w:ascii="Arial" w:hAnsi="Arial" w:cs="Arial"/>
      <w:b/>
      <w:i/>
    </w:rPr>
  </w:style>
  <w:style w:type="paragraph" w:styleId="BodyTextIndent">
    <w:name w:val="Body Text Indent"/>
    <w:basedOn w:val="Normal"/>
    <w:rsid w:val="00252EA3"/>
    <w:pPr>
      <w:spacing w:before="120"/>
      <w:ind w:left="360"/>
    </w:pPr>
  </w:style>
  <w:style w:type="paragraph" w:styleId="FootnoteText">
    <w:name w:val="footnote text"/>
    <w:basedOn w:val="Normal"/>
    <w:semiHidden/>
    <w:rsid w:val="00252EA3"/>
    <w:rPr>
      <w:sz w:val="20"/>
      <w:szCs w:val="20"/>
    </w:rPr>
  </w:style>
  <w:style w:type="character" w:styleId="FootnoteReference">
    <w:name w:val="footnote reference"/>
    <w:semiHidden/>
    <w:rsid w:val="00252EA3"/>
    <w:rPr>
      <w:vertAlign w:val="superscript"/>
    </w:rPr>
  </w:style>
  <w:style w:type="paragraph" w:styleId="Title">
    <w:name w:val="Title"/>
    <w:basedOn w:val="Normal"/>
    <w:qFormat/>
    <w:rsid w:val="00252EA3"/>
    <w:pPr>
      <w:jc w:val="center"/>
    </w:pPr>
    <w:rPr>
      <w:rFonts w:ascii="Arial" w:hAnsi="Arial"/>
      <w:b/>
      <w:color w:val="0000FF"/>
      <w:szCs w:val="20"/>
    </w:rPr>
  </w:style>
  <w:style w:type="paragraph" w:styleId="Footer">
    <w:name w:val="footer"/>
    <w:basedOn w:val="Normal"/>
    <w:link w:val="FooterChar"/>
    <w:uiPriority w:val="99"/>
    <w:rsid w:val="00761DD0"/>
    <w:pPr>
      <w:tabs>
        <w:tab w:val="center" w:pos="4153"/>
        <w:tab w:val="right" w:pos="8306"/>
      </w:tabs>
    </w:pPr>
  </w:style>
  <w:style w:type="character" w:styleId="PageNumber">
    <w:name w:val="page number"/>
    <w:basedOn w:val="DefaultParagraphFont"/>
    <w:rsid w:val="00761DD0"/>
  </w:style>
  <w:style w:type="paragraph" w:styleId="Header">
    <w:name w:val="header"/>
    <w:basedOn w:val="Normal"/>
    <w:rsid w:val="00AB656D"/>
    <w:pPr>
      <w:tabs>
        <w:tab w:val="center" w:pos="4153"/>
        <w:tab w:val="right" w:pos="8306"/>
      </w:tabs>
    </w:pPr>
  </w:style>
  <w:style w:type="character" w:styleId="Hyperlink">
    <w:name w:val="Hyperlink"/>
    <w:rsid w:val="00D722C9"/>
    <w:rPr>
      <w:color w:val="0000FF"/>
      <w:u w:val="single"/>
    </w:rPr>
  </w:style>
  <w:style w:type="paragraph" w:customStyle="1" w:styleId="Default">
    <w:name w:val="Default"/>
    <w:rsid w:val="00177872"/>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6F06F4"/>
    <w:rPr>
      <w:rFonts w:ascii="Tahoma" w:hAnsi="Tahoma" w:cs="Tahoma"/>
      <w:sz w:val="16"/>
      <w:szCs w:val="16"/>
    </w:rPr>
  </w:style>
  <w:style w:type="character" w:styleId="HTMLCite">
    <w:name w:val="HTML Cite"/>
    <w:rsid w:val="0005361B"/>
    <w:rPr>
      <w:i w:val="0"/>
      <w:iCs w:val="0"/>
      <w:color w:val="009933"/>
    </w:rPr>
  </w:style>
  <w:style w:type="character" w:styleId="FollowedHyperlink">
    <w:name w:val="FollowedHyperlink"/>
    <w:rsid w:val="007D3579"/>
    <w:rPr>
      <w:color w:val="800080"/>
      <w:u w:val="single"/>
    </w:rPr>
  </w:style>
  <w:style w:type="paragraph" w:styleId="ListParagraph">
    <w:name w:val="List Paragraph"/>
    <w:basedOn w:val="Normal"/>
    <w:uiPriority w:val="34"/>
    <w:qFormat/>
    <w:rsid w:val="00DB4E26"/>
    <w:pPr>
      <w:ind w:left="720"/>
    </w:pPr>
  </w:style>
  <w:style w:type="character" w:customStyle="1" w:styleId="FooterChar">
    <w:name w:val="Footer Char"/>
    <w:link w:val="Footer"/>
    <w:uiPriority w:val="99"/>
    <w:rsid w:val="0057322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EA3"/>
    <w:rPr>
      <w:sz w:val="24"/>
      <w:szCs w:val="24"/>
      <w:lang w:eastAsia="en-US"/>
    </w:rPr>
  </w:style>
  <w:style w:type="paragraph" w:styleId="Heading1">
    <w:name w:val="heading 1"/>
    <w:basedOn w:val="Normal"/>
    <w:next w:val="Normal"/>
    <w:qFormat/>
    <w:rsid w:val="00252EA3"/>
    <w:pPr>
      <w:keepNext/>
      <w:jc w:val="center"/>
      <w:outlineLvl w:val="0"/>
    </w:pPr>
    <w:rPr>
      <w:rFonts w:ascii="Arial Black" w:hAnsi="Arial Black"/>
      <w:smallCaps/>
      <w:sz w:val="3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252EA3"/>
    <w:pPr>
      <w:ind w:left="720"/>
    </w:pPr>
    <w:rPr>
      <w:rFonts w:ascii="Arial" w:hAnsi="Arial" w:cs="Arial"/>
      <w:b/>
      <w:i/>
    </w:rPr>
  </w:style>
  <w:style w:type="paragraph" w:styleId="BodyTextIndent">
    <w:name w:val="Body Text Indent"/>
    <w:basedOn w:val="Normal"/>
    <w:rsid w:val="00252EA3"/>
    <w:pPr>
      <w:spacing w:before="120"/>
      <w:ind w:left="360"/>
    </w:pPr>
  </w:style>
  <w:style w:type="paragraph" w:styleId="FootnoteText">
    <w:name w:val="footnote text"/>
    <w:basedOn w:val="Normal"/>
    <w:semiHidden/>
    <w:rsid w:val="00252EA3"/>
    <w:rPr>
      <w:sz w:val="20"/>
      <w:szCs w:val="20"/>
    </w:rPr>
  </w:style>
  <w:style w:type="character" w:styleId="FootnoteReference">
    <w:name w:val="footnote reference"/>
    <w:semiHidden/>
    <w:rsid w:val="00252EA3"/>
    <w:rPr>
      <w:vertAlign w:val="superscript"/>
    </w:rPr>
  </w:style>
  <w:style w:type="paragraph" w:styleId="Title">
    <w:name w:val="Title"/>
    <w:basedOn w:val="Normal"/>
    <w:qFormat/>
    <w:rsid w:val="00252EA3"/>
    <w:pPr>
      <w:jc w:val="center"/>
    </w:pPr>
    <w:rPr>
      <w:rFonts w:ascii="Arial" w:hAnsi="Arial"/>
      <w:b/>
      <w:color w:val="0000FF"/>
      <w:szCs w:val="20"/>
    </w:rPr>
  </w:style>
  <w:style w:type="paragraph" w:styleId="Footer">
    <w:name w:val="footer"/>
    <w:basedOn w:val="Normal"/>
    <w:link w:val="FooterChar"/>
    <w:uiPriority w:val="99"/>
    <w:rsid w:val="00761DD0"/>
    <w:pPr>
      <w:tabs>
        <w:tab w:val="center" w:pos="4153"/>
        <w:tab w:val="right" w:pos="8306"/>
      </w:tabs>
    </w:pPr>
  </w:style>
  <w:style w:type="character" w:styleId="PageNumber">
    <w:name w:val="page number"/>
    <w:basedOn w:val="DefaultParagraphFont"/>
    <w:rsid w:val="00761DD0"/>
  </w:style>
  <w:style w:type="paragraph" w:styleId="Header">
    <w:name w:val="header"/>
    <w:basedOn w:val="Normal"/>
    <w:rsid w:val="00AB656D"/>
    <w:pPr>
      <w:tabs>
        <w:tab w:val="center" w:pos="4153"/>
        <w:tab w:val="right" w:pos="8306"/>
      </w:tabs>
    </w:pPr>
  </w:style>
  <w:style w:type="character" w:styleId="Hyperlink">
    <w:name w:val="Hyperlink"/>
    <w:rsid w:val="00D722C9"/>
    <w:rPr>
      <w:color w:val="0000FF"/>
      <w:u w:val="single"/>
    </w:rPr>
  </w:style>
  <w:style w:type="paragraph" w:customStyle="1" w:styleId="Default">
    <w:name w:val="Default"/>
    <w:rsid w:val="00177872"/>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6F06F4"/>
    <w:rPr>
      <w:rFonts w:ascii="Tahoma" w:hAnsi="Tahoma" w:cs="Tahoma"/>
      <w:sz w:val="16"/>
      <w:szCs w:val="16"/>
    </w:rPr>
  </w:style>
  <w:style w:type="character" w:styleId="HTMLCite">
    <w:name w:val="HTML Cite"/>
    <w:rsid w:val="0005361B"/>
    <w:rPr>
      <w:i w:val="0"/>
      <w:iCs w:val="0"/>
      <w:color w:val="009933"/>
    </w:rPr>
  </w:style>
  <w:style w:type="character" w:styleId="FollowedHyperlink">
    <w:name w:val="FollowedHyperlink"/>
    <w:rsid w:val="007D3579"/>
    <w:rPr>
      <w:color w:val="800080"/>
      <w:u w:val="single"/>
    </w:rPr>
  </w:style>
  <w:style w:type="paragraph" w:styleId="ListParagraph">
    <w:name w:val="List Paragraph"/>
    <w:basedOn w:val="Normal"/>
    <w:uiPriority w:val="34"/>
    <w:qFormat/>
    <w:rsid w:val="00DB4E26"/>
    <w:pPr>
      <w:ind w:left="720"/>
    </w:pPr>
  </w:style>
  <w:style w:type="character" w:customStyle="1" w:styleId="FooterChar">
    <w:name w:val="Footer Char"/>
    <w:link w:val="Footer"/>
    <w:uiPriority w:val="99"/>
    <w:rsid w:val="0057322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9120">
      <w:bodyDiv w:val="1"/>
      <w:marLeft w:val="0"/>
      <w:marRight w:val="0"/>
      <w:marTop w:val="0"/>
      <w:marBottom w:val="0"/>
      <w:divBdr>
        <w:top w:val="none" w:sz="0" w:space="0" w:color="auto"/>
        <w:left w:val="none" w:sz="0" w:space="0" w:color="auto"/>
        <w:bottom w:val="none" w:sz="0" w:space="0" w:color="auto"/>
        <w:right w:val="none" w:sz="0" w:space="0" w:color="auto"/>
      </w:divBdr>
      <w:divsChild>
        <w:div w:id="1886719914">
          <w:marLeft w:val="0"/>
          <w:marRight w:val="0"/>
          <w:marTop w:val="0"/>
          <w:marBottom w:val="0"/>
          <w:divBdr>
            <w:top w:val="none" w:sz="0" w:space="0" w:color="auto"/>
            <w:left w:val="none" w:sz="0" w:space="0" w:color="auto"/>
            <w:bottom w:val="none" w:sz="0" w:space="0" w:color="auto"/>
            <w:right w:val="none" w:sz="0" w:space="0" w:color="auto"/>
          </w:divBdr>
          <w:divsChild>
            <w:div w:id="315181634">
              <w:marLeft w:val="0"/>
              <w:marRight w:val="0"/>
              <w:marTop w:val="0"/>
              <w:marBottom w:val="0"/>
              <w:divBdr>
                <w:top w:val="none" w:sz="0" w:space="0" w:color="auto"/>
                <w:left w:val="none" w:sz="0" w:space="0" w:color="auto"/>
                <w:bottom w:val="none" w:sz="0" w:space="0" w:color="auto"/>
                <w:right w:val="none" w:sz="0" w:space="0" w:color="auto"/>
              </w:divBdr>
              <w:divsChild>
                <w:div w:id="1941378153">
                  <w:marLeft w:val="0"/>
                  <w:marRight w:val="0"/>
                  <w:marTop w:val="0"/>
                  <w:marBottom w:val="0"/>
                  <w:divBdr>
                    <w:top w:val="none" w:sz="0" w:space="0" w:color="auto"/>
                    <w:left w:val="none" w:sz="0" w:space="0" w:color="auto"/>
                    <w:bottom w:val="none" w:sz="0" w:space="0" w:color="auto"/>
                    <w:right w:val="none" w:sz="0" w:space="0" w:color="auto"/>
                  </w:divBdr>
                  <w:divsChild>
                    <w:div w:id="1150368168">
                      <w:marLeft w:val="0"/>
                      <w:marRight w:val="0"/>
                      <w:marTop w:val="0"/>
                      <w:marBottom w:val="0"/>
                      <w:divBdr>
                        <w:top w:val="none" w:sz="0" w:space="0" w:color="auto"/>
                        <w:left w:val="none" w:sz="0" w:space="0" w:color="auto"/>
                        <w:bottom w:val="none" w:sz="0" w:space="0" w:color="auto"/>
                        <w:right w:val="none" w:sz="0" w:space="0" w:color="auto"/>
                      </w:divBdr>
                      <w:divsChild>
                        <w:div w:id="1346128432">
                          <w:marLeft w:val="0"/>
                          <w:marRight w:val="0"/>
                          <w:marTop w:val="0"/>
                          <w:marBottom w:val="0"/>
                          <w:divBdr>
                            <w:top w:val="none" w:sz="0" w:space="0" w:color="auto"/>
                            <w:left w:val="none" w:sz="0" w:space="0" w:color="auto"/>
                            <w:bottom w:val="none" w:sz="0" w:space="0" w:color="auto"/>
                            <w:right w:val="none" w:sz="0" w:space="0" w:color="auto"/>
                          </w:divBdr>
                          <w:divsChild>
                            <w:div w:id="689259620">
                              <w:marLeft w:val="0"/>
                              <w:marRight w:val="0"/>
                              <w:marTop w:val="0"/>
                              <w:marBottom w:val="0"/>
                              <w:divBdr>
                                <w:top w:val="none" w:sz="0" w:space="0" w:color="auto"/>
                                <w:left w:val="none" w:sz="0" w:space="0" w:color="auto"/>
                                <w:bottom w:val="none" w:sz="0" w:space="0" w:color="auto"/>
                                <w:right w:val="none" w:sz="0" w:space="0" w:color="auto"/>
                              </w:divBdr>
                              <w:divsChild>
                                <w:div w:id="294723494">
                                  <w:marLeft w:val="0"/>
                                  <w:marRight w:val="-10605"/>
                                  <w:marTop w:val="0"/>
                                  <w:marBottom w:val="0"/>
                                  <w:divBdr>
                                    <w:top w:val="none" w:sz="0" w:space="0" w:color="auto"/>
                                    <w:left w:val="none" w:sz="0" w:space="0" w:color="auto"/>
                                    <w:bottom w:val="none" w:sz="0" w:space="0" w:color="auto"/>
                                    <w:right w:val="none" w:sz="0" w:space="0" w:color="auto"/>
                                  </w:divBdr>
                                  <w:divsChild>
                                    <w:div w:id="371419904">
                                      <w:marLeft w:val="0"/>
                                      <w:marRight w:val="0"/>
                                      <w:marTop w:val="0"/>
                                      <w:marBottom w:val="0"/>
                                      <w:divBdr>
                                        <w:top w:val="none" w:sz="0" w:space="0" w:color="auto"/>
                                        <w:left w:val="none" w:sz="0" w:space="0" w:color="auto"/>
                                        <w:bottom w:val="none" w:sz="0" w:space="0" w:color="auto"/>
                                        <w:right w:val="none" w:sz="0" w:space="0" w:color="auto"/>
                                      </w:divBdr>
                                      <w:divsChild>
                                        <w:div w:id="1210998591">
                                          <w:marLeft w:val="0"/>
                                          <w:marRight w:val="0"/>
                                          <w:marTop w:val="0"/>
                                          <w:marBottom w:val="0"/>
                                          <w:divBdr>
                                            <w:top w:val="none" w:sz="0" w:space="0" w:color="auto"/>
                                            <w:left w:val="none" w:sz="0" w:space="0" w:color="auto"/>
                                            <w:bottom w:val="none" w:sz="0" w:space="0" w:color="auto"/>
                                            <w:right w:val="none" w:sz="0" w:space="0" w:color="auto"/>
                                          </w:divBdr>
                                          <w:divsChild>
                                            <w:div w:id="292440988">
                                              <w:marLeft w:val="0"/>
                                              <w:marRight w:val="0"/>
                                              <w:marTop w:val="0"/>
                                              <w:marBottom w:val="0"/>
                                              <w:divBdr>
                                                <w:top w:val="none" w:sz="0" w:space="0" w:color="auto"/>
                                                <w:left w:val="none" w:sz="0" w:space="0" w:color="auto"/>
                                                <w:bottom w:val="none" w:sz="0" w:space="0" w:color="auto"/>
                                                <w:right w:val="none" w:sz="0" w:space="0" w:color="auto"/>
                                              </w:divBdr>
                                              <w:divsChild>
                                                <w:div w:id="1302812025">
                                                  <w:marLeft w:val="0"/>
                                                  <w:marRight w:val="0"/>
                                                  <w:marTop w:val="0"/>
                                                  <w:marBottom w:val="0"/>
                                                  <w:divBdr>
                                                    <w:top w:val="none" w:sz="0" w:space="0" w:color="auto"/>
                                                    <w:left w:val="none" w:sz="0" w:space="0" w:color="auto"/>
                                                    <w:bottom w:val="none" w:sz="0" w:space="0" w:color="auto"/>
                                                    <w:right w:val="none" w:sz="0" w:space="0" w:color="auto"/>
                                                  </w:divBdr>
                                                  <w:divsChild>
                                                    <w:div w:id="1155072773">
                                                      <w:marLeft w:val="0"/>
                                                      <w:marRight w:val="0"/>
                                                      <w:marTop w:val="0"/>
                                                      <w:marBottom w:val="0"/>
                                                      <w:divBdr>
                                                        <w:top w:val="none" w:sz="0" w:space="0" w:color="auto"/>
                                                        <w:left w:val="none" w:sz="0" w:space="0" w:color="auto"/>
                                                        <w:bottom w:val="none" w:sz="0" w:space="0" w:color="auto"/>
                                                        <w:right w:val="none" w:sz="0" w:space="0" w:color="auto"/>
                                                      </w:divBdr>
                                                      <w:divsChild>
                                                        <w:div w:id="1188521726">
                                                          <w:marLeft w:val="0"/>
                                                          <w:marRight w:val="0"/>
                                                          <w:marTop w:val="0"/>
                                                          <w:marBottom w:val="0"/>
                                                          <w:divBdr>
                                                            <w:top w:val="none" w:sz="0" w:space="0" w:color="auto"/>
                                                            <w:left w:val="none" w:sz="0" w:space="0" w:color="auto"/>
                                                            <w:bottom w:val="none" w:sz="0" w:space="0" w:color="auto"/>
                                                            <w:right w:val="none" w:sz="0" w:space="0" w:color="auto"/>
                                                          </w:divBdr>
                                                          <w:divsChild>
                                                            <w:div w:id="2132744599">
                                                              <w:marLeft w:val="0"/>
                                                              <w:marRight w:val="0"/>
                                                              <w:marTop w:val="0"/>
                                                              <w:marBottom w:val="0"/>
                                                              <w:divBdr>
                                                                <w:top w:val="none" w:sz="0" w:space="0" w:color="auto"/>
                                                                <w:left w:val="none" w:sz="0" w:space="0" w:color="auto"/>
                                                                <w:bottom w:val="none" w:sz="0" w:space="0" w:color="auto"/>
                                                                <w:right w:val="none" w:sz="0" w:space="0" w:color="auto"/>
                                                              </w:divBdr>
                                                              <w:divsChild>
                                                                <w:div w:id="1647777140">
                                                                  <w:marLeft w:val="0"/>
                                                                  <w:marRight w:val="0"/>
                                                                  <w:marTop w:val="0"/>
                                                                  <w:marBottom w:val="0"/>
                                                                  <w:divBdr>
                                                                    <w:top w:val="none" w:sz="0" w:space="0" w:color="auto"/>
                                                                    <w:left w:val="none" w:sz="0" w:space="0" w:color="auto"/>
                                                                    <w:bottom w:val="none" w:sz="0" w:space="0" w:color="auto"/>
                                                                    <w:right w:val="none" w:sz="0" w:space="0" w:color="auto"/>
                                                                  </w:divBdr>
                                                                  <w:divsChild>
                                                                    <w:div w:id="1907298057">
                                                                      <w:marLeft w:val="0"/>
                                                                      <w:marRight w:val="0"/>
                                                                      <w:marTop w:val="0"/>
                                                                      <w:marBottom w:val="0"/>
                                                                      <w:divBdr>
                                                                        <w:top w:val="none" w:sz="0" w:space="0" w:color="auto"/>
                                                                        <w:left w:val="none" w:sz="0" w:space="0" w:color="auto"/>
                                                                        <w:bottom w:val="none" w:sz="0" w:space="0" w:color="auto"/>
                                                                        <w:right w:val="none" w:sz="0" w:space="0" w:color="auto"/>
                                                                      </w:divBdr>
                                                                      <w:divsChild>
                                                                        <w:div w:id="1395854576">
                                                                          <w:marLeft w:val="0"/>
                                                                          <w:marRight w:val="0"/>
                                                                          <w:marTop w:val="0"/>
                                                                          <w:marBottom w:val="0"/>
                                                                          <w:divBdr>
                                                                            <w:top w:val="none" w:sz="0" w:space="0" w:color="auto"/>
                                                                            <w:left w:val="none" w:sz="0" w:space="0" w:color="auto"/>
                                                                            <w:bottom w:val="none" w:sz="0" w:space="0" w:color="auto"/>
                                                                            <w:right w:val="none" w:sz="0" w:space="0" w:color="auto"/>
                                                                          </w:divBdr>
                                                                          <w:divsChild>
                                                                            <w:div w:id="1655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695569">
      <w:bodyDiv w:val="1"/>
      <w:marLeft w:val="0"/>
      <w:marRight w:val="0"/>
      <w:marTop w:val="0"/>
      <w:marBottom w:val="0"/>
      <w:divBdr>
        <w:top w:val="none" w:sz="0" w:space="0" w:color="auto"/>
        <w:left w:val="none" w:sz="0" w:space="0" w:color="auto"/>
        <w:bottom w:val="none" w:sz="0" w:space="0" w:color="auto"/>
        <w:right w:val="none" w:sz="0" w:space="0" w:color="auto"/>
      </w:divBdr>
      <w:divsChild>
        <w:div w:id="412045088">
          <w:marLeft w:val="0"/>
          <w:marRight w:val="0"/>
          <w:marTop w:val="0"/>
          <w:marBottom w:val="0"/>
          <w:divBdr>
            <w:top w:val="none" w:sz="0" w:space="0" w:color="auto"/>
            <w:left w:val="none" w:sz="0" w:space="0" w:color="auto"/>
            <w:bottom w:val="none" w:sz="0" w:space="0" w:color="auto"/>
            <w:right w:val="none" w:sz="0" w:space="0" w:color="auto"/>
          </w:divBdr>
          <w:divsChild>
            <w:div w:id="629241261">
              <w:marLeft w:val="0"/>
              <w:marRight w:val="0"/>
              <w:marTop w:val="0"/>
              <w:marBottom w:val="0"/>
              <w:divBdr>
                <w:top w:val="none" w:sz="0" w:space="0" w:color="auto"/>
                <w:left w:val="none" w:sz="0" w:space="0" w:color="auto"/>
                <w:bottom w:val="none" w:sz="0" w:space="0" w:color="auto"/>
                <w:right w:val="none" w:sz="0" w:space="0" w:color="auto"/>
              </w:divBdr>
              <w:divsChild>
                <w:div w:id="1910921990">
                  <w:marLeft w:val="0"/>
                  <w:marRight w:val="0"/>
                  <w:marTop w:val="0"/>
                  <w:marBottom w:val="0"/>
                  <w:divBdr>
                    <w:top w:val="none" w:sz="0" w:space="0" w:color="auto"/>
                    <w:left w:val="none" w:sz="0" w:space="0" w:color="auto"/>
                    <w:bottom w:val="none" w:sz="0" w:space="0" w:color="auto"/>
                    <w:right w:val="none" w:sz="0" w:space="0" w:color="auto"/>
                  </w:divBdr>
                  <w:divsChild>
                    <w:div w:id="328413400">
                      <w:marLeft w:val="0"/>
                      <w:marRight w:val="0"/>
                      <w:marTop w:val="0"/>
                      <w:marBottom w:val="0"/>
                      <w:divBdr>
                        <w:top w:val="none" w:sz="0" w:space="0" w:color="auto"/>
                        <w:left w:val="none" w:sz="0" w:space="0" w:color="auto"/>
                        <w:bottom w:val="none" w:sz="0" w:space="0" w:color="auto"/>
                        <w:right w:val="none" w:sz="0" w:space="0" w:color="auto"/>
                      </w:divBdr>
                      <w:divsChild>
                        <w:div w:id="863713628">
                          <w:marLeft w:val="0"/>
                          <w:marRight w:val="0"/>
                          <w:marTop w:val="0"/>
                          <w:marBottom w:val="0"/>
                          <w:divBdr>
                            <w:top w:val="none" w:sz="0" w:space="0" w:color="auto"/>
                            <w:left w:val="none" w:sz="0" w:space="0" w:color="auto"/>
                            <w:bottom w:val="none" w:sz="0" w:space="0" w:color="auto"/>
                            <w:right w:val="none" w:sz="0" w:space="0" w:color="auto"/>
                          </w:divBdr>
                          <w:divsChild>
                            <w:div w:id="1955822091">
                              <w:marLeft w:val="0"/>
                              <w:marRight w:val="0"/>
                              <w:marTop w:val="0"/>
                              <w:marBottom w:val="0"/>
                              <w:divBdr>
                                <w:top w:val="none" w:sz="0" w:space="0" w:color="auto"/>
                                <w:left w:val="none" w:sz="0" w:space="0" w:color="auto"/>
                                <w:bottom w:val="none" w:sz="0" w:space="0" w:color="auto"/>
                                <w:right w:val="none" w:sz="0" w:space="0" w:color="auto"/>
                              </w:divBdr>
                              <w:divsChild>
                                <w:div w:id="2127772983">
                                  <w:marLeft w:val="0"/>
                                  <w:marRight w:val="-10605"/>
                                  <w:marTop w:val="0"/>
                                  <w:marBottom w:val="0"/>
                                  <w:divBdr>
                                    <w:top w:val="none" w:sz="0" w:space="0" w:color="auto"/>
                                    <w:left w:val="none" w:sz="0" w:space="0" w:color="auto"/>
                                    <w:bottom w:val="none" w:sz="0" w:space="0" w:color="auto"/>
                                    <w:right w:val="none" w:sz="0" w:space="0" w:color="auto"/>
                                  </w:divBdr>
                                  <w:divsChild>
                                    <w:div w:id="117378879">
                                      <w:marLeft w:val="0"/>
                                      <w:marRight w:val="0"/>
                                      <w:marTop w:val="0"/>
                                      <w:marBottom w:val="0"/>
                                      <w:divBdr>
                                        <w:top w:val="none" w:sz="0" w:space="0" w:color="auto"/>
                                        <w:left w:val="none" w:sz="0" w:space="0" w:color="auto"/>
                                        <w:bottom w:val="none" w:sz="0" w:space="0" w:color="auto"/>
                                        <w:right w:val="none" w:sz="0" w:space="0" w:color="auto"/>
                                      </w:divBdr>
                                      <w:divsChild>
                                        <w:div w:id="2102599892">
                                          <w:marLeft w:val="0"/>
                                          <w:marRight w:val="0"/>
                                          <w:marTop w:val="0"/>
                                          <w:marBottom w:val="0"/>
                                          <w:divBdr>
                                            <w:top w:val="none" w:sz="0" w:space="0" w:color="auto"/>
                                            <w:left w:val="none" w:sz="0" w:space="0" w:color="auto"/>
                                            <w:bottom w:val="none" w:sz="0" w:space="0" w:color="auto"/>
                                            <w:right w:val="none" w:sz="0" w:space="0" w:color="auto"/>
                                          </w:divBdr>
                                          <w:divsChild>
                                            <w:div w:id="1546335132">
                                              <w:marLeft w:val="0"/>
                                              <w:marRight w:val="0"/>
                                              <w:marTop w:val="0"/>
                                              <w:marBottom w:val="0"/>
                                              <w:divBdr>
                                                <w:top w:val="none" w:sz="0" w:space="0" w:color="auto"/>
                                                <w:left w:val="none" w:sz="0" w:space="0" w:color="auto"/>
                                                <w:bottom w:val="none" w:sz="0" w:space="0" w:color="auto"/>
                                                <w:right w:val="none" w:sz="0" w:space="0" w:color="auto"/>
                                              </w:divBdr>
                                              <w:divsChild>
                                                <w:div w:id="403264624">
                                                  <w:marLeft w:val="0"/>
                                                  <w:marRight w:val="0"/>
                                                  <w:marTop w:val="0"/>
                                                  <w:marBottom w:val="0"/>
                                                  <w:divBdr>
                                                    <w:top w:val="none" w:sz="0" w:space="0" w:color="auto"/>
                                                    <w:left w:val="none" w:sz="0" w:space="0" w:color="auto"/>
                                                    <w:bottom w:val="none" w:sz="0" w:space="0" w:color="auto"/>
                                                    <w:right w:val="none" w:sz="0" w:space="0" w:color="auto"/>
                                                  </w:divBdr>
                                                  <w:divsChild>
                                                    <w:div w:id="588388304">
                                                      <w:marLeft w:val="0"/>
                                                      <w:marRight w:val="0"/>
                                                      <w:marTop w:val="0"/>
                                                      <w:marBottom w:val="0"/>
                                                      <w:divBdr>
                                                        <w:top w:val="none" w:sz="0" w:space="0" w:color="auto"/>
                                                        <w:left w:val="none" w:sz="0" w:space="0" w:color="auto"/>
                                                        <w:bottom w:val="none" w:sz="0" w:space="0" w:color="auto"/>
                                                        <w:right w:val="none" w:sz="0" w:space="0" w:color="auto"/>
                                                      </w:divBdr>
                                                      <w:divsChild>
                                                        <w:div w:id="1965185505">
                                                          <w:marLeft w:val="0"/>
                                                          <w:marRight w:val="0"/>
                                                          <w:marTop w:val="0"/>
                                                          <w:marBottom w:val="0"/>
                                                          <w:divBdr>
                                                            <w:top w:val="none" w:sz="0" w:space="0" w:color="auto"/>
                                                            <w:left w:val="none" w:sz="0" w:space="0" w:color="auto"/>
                                                            <w:bottom w:val="none" w:sz="0" w:space="0" w:color="auto"/>
                                                            <w:right w:val="none" w:sz="0" w:space="0" w:color="auto"/>
                                                          </w:divBdr>
                                                          <w:divsChild>
                                                            <w:div w:id="1301304906">
                                                              <w:marLeft w:val="0"/>
                                                              <w:marRight w:val="0"/>
                                                              <w:marTop w:val="0"/>
                                                              <w:marBottom w:val="0"/>
                                                              <w:divBdr>
                                                                <w:top w:val="none" w:sz="0" w:space="0" w:color="auto"/>
                                                                <w:left w:val="none" w:sz="0" w:space="0" w:color="auto"/>
                                                                <w:bottom w:val="none" w:sz="0" w:space="0" w:color="auto"/>
                                                                <w:right w:val="none" w:sz="0" w:space="0" w:color="auto"/>
                                                              </w:divBdr>
                                                              <w:divsChild>
                                                                <w:div w:id="498228402">
                                                                  <w:marLeft w:val="0"/>
                                                                  <w:marRight w:val="0"/>
                                                                  <w:marTop w:val="0"/>
                                                                  <w:marBottom w:val="0"/>
                                                                  <w:divBdr>
                                                                    <w:top w:val="none" w:sz="0" w:space="0" w:color="auto"/>
                                                                    <w:left w:val="none" w:sz="0" w:space="0" w:color="auto"/>
                                                                    <w:bottom w:val="none" w:sz="0" w:space="0" w:color="auto"/>
                                                                    <w:right w:val="none" w:sz="0" w:space="0" w:color="auto"/>
                                                                  </w:divBdr>
                                                                  <w:divsChild>
                                                                    <w:div w:id="1716733547">
                                                                      <w:marLeft w:val="0"/>
                                                                      <w:marRight w:val="0"/>
                                                                      <w:marTop w:val="0"/>
                                                                      <w:marBottom w:val="0"/>
                                                                      <w:divBdr>
                                                                        <w:top w:val="none" w:sz="0" w:space="0" w:color="auto"/>
                                                                        <w:left w:val="none" w:sz="0" w:space="0" w:color="auto"/>
                                                                        <w:bottom w:val="none" w:sz="0" w:space="0" w:color="auto"/>
                                                                        <w:right w:val="none" w:sz="0" w:space="0" w:color="auto"/>
                                                                      </w:divBdr>
                                                                      <w:divsChild>
                                                                        <w:div w:id="88815516">
                                                                          <w:marLeft w:val="0"/>
                                                                          <w:marRight w:val="0"/>
                                                                          <w:marTop w:val="0"/>
                                                                          <w:marBottom w:val="0"/>
                                                                          <w:divBdr>
                                                                            <w:top w:val="none" w:sz="0" w:space="0" w:color="auto"/>
                                                                            <w:left w:val="none" w:sz="0" w:space="0" w:color="auto"/>
                                                                            <w:bottom w:val="none" w:sz="0" w:space="0" w:color="auto"/>
                                                                            <w:right w:val="none" w:sz="0" w:space="0" w:color="auto"/>
                                                                          </w:divBdr>
                                                                          <w:divsChild>
                                                                            <w:div w:id="106661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mgschoolwear.co.uk/advanced_search.php?skl_id=35157&amp;pager=view_al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vervillage-jun.bucks.sch.uk/uploads/1/8/4/7/18477760/complaints_and_resolution_proceedure.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B7F23-CDBF-411B-BD58-ED5C126F5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764</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APPENDIX 1</vt:lpstr>
    </vt:vector>
  </TitlesOfParts>
  <Company>Buckinghamshire County Council</Company>
  <LinksUpToDate>false</LinksUpToDate>
  <CharactersWithSpaces>5125</CharactersWithSpaces>
  <SharedDoc>false</SharedDoc>
  <HLinks>
    <vt:vector size="42" baseType="variant">
      <vt:variant>
        <vt:i4>7471142</vt:i4>
      </vt:variant>
      <vt:variant>
        <vt:i4>18</vt:i4>
      </vt:variant>
      <vt:variant>
        <vt:i4>0</vt:i4>
      </vt:variant>
      <vt:variant>
        <vt:i4>5</vt:i4>
      </vt:variant>
      <vt:variant>
        <vt:lpwstr>https://schoolsweb.buckscc.gov.uk/schools/documents/exclusions_reintegration/Children_Missing_Education_Protocol.doc</vt:lpwstr>
      </vt:variant>
      <vt:variant>
        <vt:lpwstr/>
      </vt:variant>
      <vt:variant>
        <vt:i4>2818119</vt:i4>
      </vt:variant>
      <vt:variant>
        <vt:i4>15</vt:i4>
      </vt:variant>
      <vt:variant>
        <vt:i4>0</vt:i4>
      </vt:variant>
      <vt:variant>
        <vt:i4>5</vt:i4>
      </vt:variant>
      <vt:variant>
        <vt:lpwstr>mailto:secure-cypfirstresponse@buckscc.gcsx.gov.uk</vt:lpwstr>
      </vt:variant>
      <vt:variant>
        <vt:lpwstr/>
      </vt:variant>
      <vt:variant>
        <vt:i4>2818135</vt:i4>
      </vt:variant>
      <vt:variant>
        <vt:i4>12</vt:i4>
      </vt:variant>
      <vt:variant>
        <vt:i4>0</vt:i4>
      </vt:variant>
      <vt:variant>
        <vt:i4>5</vt:i4>
      </vt:variant>
      <vt:variant>
        <vt:lpwstr>C:\jkempster\AppData\Local\Microsoft\Windows\Temporary Internet Files\Content.Outlook\PG6NBY0X\www.ceop.gov.uk</vt:lpwstr>
      </vt:variant>
      <vt:variant>
        <vt:lpwstr/>
      </vt:variant>
      <vt:variant>
        <vt:i4>8126475</vt:i4>
      </vt:variant>
      <vt:variant>
        <vt:i4>9</vt:i4>
      </vt:variant>
      <vt:variant>
        <vt:i4>0</vt:i4>
      </vt:variant>
      <vt:variant>
        <vt:i4>5</vt:i4>
      </vt:variant>
      <vt:variant>
        <vt:lpwstr>mailto:fgmhelp@nspcc.org.uk</vt:lpwstr>
      </vt:variant>
      <vt:variant>
        <vt:lpwstr/>
      </vt:variant>
      <vt:variant>
        <vt:i4>1966162</vt:i4>
      </vt:variant>
      <vt:variant>
        <vt:i4>6</vt:i4>
      </vt:variant>
      <vt:variant>
        <vt:i4>0</vt:i4>
      </vt:variant>
      <vt:variant>
        <vt:i4>5</vt:i4>
      </vt:variant>
      <vt:variant>
        <vt:lpwstr>http://www.bucksgfl.org.uk/course/view.php?id=384</vt:lpwstr>
      </vt:variant>
      <vt:variant>
        <vt:lpwstr/>
      </vt:variant>
      <vt:variant>
        <vt:i4>2556006</vt:i4>
      </vt:variant>
      <vt:variant>
        <vt:i4>3</vt:i4>
      </vt:variant>
      <vt:variant>
        <vt:i4>0</vt:i4>
      </vt:variant>
      <vt:variant>
        <vt:i4>5</vt:i4>
      </vt:variant>
      <vt:variant>
        <vt:lpwstr>https://schoolsweb.buckscc.gov.uk/schools/index.asp</vt:lpwstr>
      </vt:variant>
      <vt:variant>
        <vt:lpwstr/>
      </vt:variant>
      <vt:variant>
        <vt:i4>5177359</vt:i4>
      </vt:variant>
      <vt:variant>
        <vt:i4>0</vt:i4>
      </vt:variant>
      <vt:variant>
        <vt:i4>0</vt:i4>
      </vt:variant>
      <vt:variant>
        <vt:i4>5</vt:i4>
      </vt:variant>
      <vt:variant>
        <vt:lpwstr>http://www.bucks-lscb.org.uk/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creator>office</dc:creator>
  <cp:lastModifiedBy>Jill Digweed</cp:lastModifiedBy>
  <cp:revision>3</cp:revision>
  <cp:lastPrinted>2016-01-21T11:30:00Z</cp:lastPrinted>
  <dcterms:created xsi:type="dcterms:W3CDTF">2017-11-06T11:46:00Z</dcterms:created>
  <dcterms:modified xsi:type="dcterms:W3CDTF">2017-11-14T09:30:00Z</dcterms:modified>
</cp:coreProperties>
</file>